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C5B0" w14:textId="77777777" w:rsidR="00AA194B" w:rsidRDefault="00AA194B" w:rsidP="00402186">
      <w:pPr>
        <w:jc w:val="center"/>
        <w:rPr>
          <w:rFonts w:ascii="ＭＳ ゴシック" w:eastAsia="ＭＳ ゴシック" w:hAnsi="ＭＳ ゴシック"/>
          <w:b/>
          <w:sz w:val="48"/>
          <w:szCs w:val="48"/>
        </w:rPr>
      </w:pPr>
    </w:p>
    <w:p w14:paraId="4A52D02C" w14:textId="77777777" w:rsidR="00AA194B" w:rsidRDefault="00AA194B" w:rsidP="00AA194B">
      <w:pPr>
        <w:rPr>
          <w:rFonts w:ascii="ＭＳ ゴシック" w:eastAsia="ＭＳ ゴシック" w:hAnsi="ＭＳ ゴシック"/>
          <w:b/>
          <w:sz w:val="48"/>
          <w:szCs w:val="48"/>
        </w:rPr>
      </w:pPr>
    </w:p>
    <w:p w14:paraId="6608FCA7" w14:textId="77777777" w:rsidR="00AA194B" w:rsidRDefault="008C7016" w:rsidP="00CE7CE6">
      <w:pPr>
        <w:ind w:left="4337" w:hangingChars="900" w:hanging="4337"/>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川口市</w:t>
      </w:r>
      <w:r w:rsidR="00AA194B">
        <w:rPr>
          <w:rFonts w:ascii="ＭＳ ゴシック" w:eastAsia="ＭＳ ゴシック" w:hAnsi="ＭＳ ゴシック" w:hint="eastAsia"/>
          <w:b/>
          <w:sz w:val="48"/>
          <w:szCs w:val="48"/>
        </w:rPr>
        <w:t>立</w:t>
      </w:r>
      <w:r w:rsidR="009131BE">
        <w:rPr>
          <w:rFonts w:ascii="ＭＳ ゴシック" w:eastAsia="ＭＳ ゴシック" w:hAnsi="ＭＳ ゴシック" w:hint="eastAsia"/>
          <w:b/>
          <w:sz w:val="48"/>
          <w:szCs w:val="48"/>
        </w:rPr>
        <w:t>仲町</w:t>
      </w:r>
      <w:r w:rsidR="00D355E1">
        <w:rPr>
          <w:rFonts w:ascii="ＭＳ ゴシック" w:eastAsia="ＭＳ ゴシック" w:hAnsi="ＭＳ ゴシック" w:hint="eastAsia"/>
          <w:b/>
          <w:sz w:val="48"/>
          <w:szCs w:val="48"/>
        </w:rPr>
        <w:t>中</w:t>
      </w:r>
      <w:r w:rsidR="00AA194B">
        <w:rPr>
          <w:rFonts w:ascii="ＭＳ ゴシック" w:eastAsia="ＭＳ ゴシック" w:hAnsi="ＭＳ ゴシック" w:hint="eastAsia"/>
          <w:b/>
          <w:sz w:val="48"/>
          <w:szCs w:val="48"/>
        </w:rPr>
        <w:t>学校</w:t>
      </w:r>
    </w:p>
    <w:p w14:paraId="01D17640" w14:textId="77777777" w:rsidR="00D6725A" w:rsidRDefault="00AA194B" w:rsidP="00AA194B">
      <w:pPr>
        <w:ind w:leftChars="100" w:left="7438" w:hangingChars="1500" w:hanging="7228"/>
        <w:rPr>
          <w:rFonts w:ascii="ＭＳ ゴシック" w:eastAsia="ＭＳ ゴシック" w:hAnsi="ＭＳ ゴシック"/>
          <w:b/>
          <w:sz w:val="48"/>
          <w:szCs w:val="48"/>
        </w:rPr>
      </w:pPr>
      <w:r w:rsidRPr="00DC0662">
        <w:rPr>
          <w:rFonts w:ascii="ＭＳ ゴシック" w:eastAsia="ＭＳ ゴシック" w:hAnsi="ＭＳ ゴシック" w:hint="eastAsia"/>
          <w:b/>
          <w:sz w:val="48"/>
          <w:szCs w:val="48"/>
        </w:rPr>
        <w:t>いじめの防止等のための基本的な方針</w:t>
      </w:r>
    </w:p>
    <w:p w14:paraId="5BB23816" w14:textId="77777777" w:rsidR="00AA194B" w:rsidRDefault="00AA194B" w:rsidP="00AA194B">
      <w:pPr>
        <w:ind w:firstLineChars="1100" w:firstLine="5301"/>
        <w:rPr>
          <w:rFonts w:ascii="ＭＳ ゴシック" w:eastAsia="ＭＳ ゴシック" w:hAnsi="ＭＳ ゴシック"/>
          <w:b/>
          <w:sz w:val="48"/>
          <w:szCs w:val="48"/>
        </w:rPr>
      </w:pPr>
    </w:p>
    <w:p w14:paraId="5F1E7EBB" w14:textId="77777777" w:rsidR="00AA194B" w:rsidRDefault="00AA194B" w:rsidP="009131BE">
      <w:pPr>
        <w:rPr>
          <w:rFonts w:ascii="ＭＳ ゴシック" w:eastAsia="ＭＳ ゴシック" w:hAnsi="ＭＳ ゴシック"/>
          <w:b/>
          <w:sz w:val="48"/>
          <w:szCs w:val="48"/>
        </w:rPr>
      </w:pPr>
    </w:p>
    <w:p w14:paraId="2FF0BB81" w14:textId="77777777" w:rsidR="00AA194B" w:rsidRDefault="009131BE" w:rsidP="009131BE">
      <w:pPr>
        <w:rPr>
          <w:rFonts w:ascii="ＭＳ ゴシック" w:eastAsia="ＭＳ ゴシック" w:hAnsi="ＭＳ ゴシック"/>
          <w:b/>
          <w:sz w:val="48"/>
          <w:szCs w:val="48"/>
        </w:rPr>
      </w:pPr>
      <w:r w:rsidRPr="00EC6FBE">
        <w:rPr>
          <w:rFonts w:ascii="ＭＳ ゴシック" w:eastAsia="ＭＳ ゴシック" w:hAnsi="ＭＳ ゴシック"/>
          <w:b/>
          <w:noProof/>
          <w:sz w:val="48"/>
          <w:szCs w:val="48"/>
        </w:rPr>
        <w:drawing>
          <wp:anchor distT="0" distB="0" distL="114300" distR="114300" simplePos="0" relativeHeight="251668480" behindDoc="1" locked="0" layoutInCell="1" allowOverlap="1" wp14:anchorId="20DF9C45" wp14:editId="3D7AC6A7">
            <wp:simplePos x="0" y="0"/>
            <wp:positionH relativeFrom="column">
              <wp:posOffset>1415415</wp:posOffset>
            </wp:positionH>
            <wp:positionV relativeFrom="paragraph">
              <wp:posOffset>15875</wp:posOffset>
            </wp:positionV>
            <wp:extent cx="2981325" cy="2889700"/>
            <wp:effectExtent l="0" t="0" r="0" b="0"/>
            <wp:wrapNone/>
            <wp:docPr id="6" name="図 6" descr="Y:\仲町中\11-一般教員\７　その他\01 イラスト\校章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仲町中\11-一般教員\７　その他\01 イラスト\校章３.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88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sz w:val="48"/>
          <w:szCs w:val="48"/>
        </w:rPr>
        <w:t xml:space="preserve">　</w:t>
      </w:r>
    </w:p>
    <w:p w14:paraId="41560919" w14:textId="77777777" w:rsidR="00AA194B" w:rsidRDefault="00AA194B" w:rsidP="00AA194B">
      <w:pPr>
        <w:ind w:firstLineChars="1100" w:firstLine="5301"/>
        <w:rPr>
          <w:rFonts w:ascii="ＭＳ ゴシック" w:eastAsia="ＭＳ ゴシック" w:hAnsi="ＭＳ ゴシック"/>
          <w:b/>
          <w:sz w:val="48"/>
          <w:szCs w:val="48"/>
        </w:rPr>
      </w:pPr>
    </w:p>
    <w:p w14:paraId="1CA7D7A1" w14:textId="77777777" w:rsidR="00AA194B" w:rsidRDefault="00AA194B" w:rsidP="00AA194B">
      <w:pPr>
        <w:ind w:firstLineChars="1100" w:firstLine="5301"/>
        <w:rPr>
          <w:rFonts w:ascii="ＭＳ ゴシック" w:eastAsia="ＭＳ ゴシック" w:hAnsi="ＭＳ ゴシック"/>
          <w:b/>
          <w:sz w:val="48"/>
          <w:szCs w:val="48"/>
        </w:rPr>
      </w:pPr>
    </w:p>
    <w:p w14:paraId="6E080344" w14:textId="77777777" w:rsidR="00AA194B" w:rsidRDefault="00AA194B" w:rsidP="00AA194B">
      <w:pPr>
        <w:ind w:firstLineChars="1100" w:firstLine="5301"/>
        <w:rPr>
          <w:rFonts w:ascii="ＭＳ ゴシック" w:eastAsia="ＭＳ ゴシック" w:hAnsi="ＭＳ ゴシック"/>
          <w:b/>
          <w:sz w:val="48"/>
          <w:szCs w:val="48"/>
        </w:rPr>
      </w:pPr>
    </w:p>
    <w:p w14:paraId="4472485B" w14:textId="77777777" w:rsidR="00AA194B" w:rsidRDefault="00AA194B" w:rsidP="00AA194B">
      <w:pPr>
        <w:ind w:firstLineChars="1100" w:firstLine="5301"/>
        <w:rPr>
          <w:rFonts w:ascii="ＭＳ ゴシック" w:eastAsia="ＭＳ ゴシック" w:hAnsi="ＭＳ ゴシック"/>
          <w:b/>
          <w:sz w:val="48"/>
          <w:szCs w:val="48"/>
        </w:rPr>
      </w:pPr>
    </w:p>
    <w:p w14:paraId="6F4EA040" w14:textId="77777777" w:rsidR="00AA194B" w:rsidRDefault="00AA194B" w:rsidP="00AA194B">
      <w:pPr>
        <w:ind w:firstLineChars="1100" w:firstLine="5301"/>
        <w:rPr>
          <w:rFonts w:ascii="ＭＳ ゴシック" w:eastAsia="ＭＳ ゴシック" w:hAnsi="ＭＳ ゴシック"/>
          <w:b/>
          <w:sz w:val="48"/>
          <w:szCs w:val="48"/>
        </w:rPr>
      </w:pPr>
    </w:p>
    <w:p w14:paraId="3666A53F" w14:textId="77777777" w:rsidR="00AA194B" w:rsidRDefault="00AA194B" w:rsidP="00AA194B">
      <w:pPr>
        <w:ind w:firstLineChars="1100" w:firstLine="5301"/>
        <w:rPr>
          <w:rFonts w:ascii="ＭＳ ゴシック" w:eastAsia="ＭＳ ゴシック" w:hAnsi="ＭＳ ゴシック"/>
          <w:b/>
          <w:sz w:val="48"/>
          <w:szCs w:val="48"/>
        </w:rPr>
      </w:pPr>
    </w:p>
    <w:p w14:paraId="1ADE2E3E" w14:textId="77777777" w:rsidR="00AA194B" w:rsidRDefault="009131BE" w:rsidP="00AA194B">
      <w:pPr>
        <w:rPr>
          <w:rFonts w:ascii="ＭＳ ゴシック" w:eastAsia="ＭＳ ゴシック" w:hAnsi="ＭＳ ゴシック"/>
          <w:b/>
          <w:sz w:val="48"/>
          <w:szCs w:val="48"/>
        </w:rPr>
      </w:pPr>
      <w:r>
        <w:rPr>
          <w:rFonts w:ascii="ＭＳ ゴシック" w:eastAsia="ＭＳ ゴシック" w:hAnsi="ＭＳ ゴシック" w:hint="eastAsia"/>
          <w:b/>
          <w:sz w:val="48"/>
          <w:szCs w:val="48"/>
        </w:rPr>
        <w:t xml:space="preserve">　　</w:t>
      </w:r>
    </w:p>
    <w:p w14:paraId="58A0B785" w14:textId="77777777" w:rsidR="008C7016" w:rsidRPr="00083109" w:rsidRDefault="008C7016" w:rsidP="00AA194B">
      <w:pPr>
        <w:rPr>
          <w:rFonts w:ascii="ＭＳ ゴシック" w:eastAsia="ＭＳ ゴシック" w:hAnsi="ＭＳ ゴシック"/>
          <w:b/>
          <w:sz w:val="48"/>
          <w:szCs w:val="48"/>
        </w:rPr>
      </w:pPr>
    </w:p>
    <w:p w14:paraId="28AD4F98" w14:textId="0877E665" w:rsidR="00AA194B" w:rsidRDefault="00F87658" w:rsidP="00B9567D">
      <w:pPr>
        <w:jc w:val="center"/>
        <w:rPr>
          <w:rFonts w:ascii="ＭＳ ゴシック" w:eastAsia="ＭＳ ゴシック" w:hAnsi="ＭＳ ゴシック"/>
          <w:b/>
          <w:kern w:val="0"/>
          <w:sz w:val="48"/>
          <w:szCs w:val="48"/>
        </w:rPr>
      </w:pPr>
      <w:r>
        <w:rPr>
          <w:rFonts w:ascii="ＭＳ ゴシック" w:eastAsia="ＭＳ ゴシック" w:hAnsi="ＭＳ ゴシック" w:hint="eastAsia"/>
          <w:b/>
          <w:kern w:val="0"/>
          <w:sz w:val="48"/>
          <w:szCs w:val="48"/>
        </w:rPr>
        <w:t>令和</w:t>
      </w:r>
      <w:r w:rsidR="00433CCA">
        <w:rPr>
          <w:rFonts w:ascii="ＭＳ ゴシック" w:eastAsia="ＭＳ ゴシック" w:hAnsi="ＭＳ ゴシック" w:hint="eastAsia"/>
          <w:b/>
          <w:kern w:val="0"/>
          <w:sz w:val="48"/>
          <w:szCs w:val="48"/>
        </w:rPr>
        <w:t>６</w:t>
      </w:r>
      <w:r w:rsidR="00AA194B">
        <w:rPr>
          <w:rFonts w:ascii="ＭＳ ゴシック" w:eastAsia="ＭＳ ゴシック" w:hAnsi="ＭＳ ゴシック" w:hint="eastAsia"/>
          <w:b/>
          <w:kern w:val="0"/>
          <w:sz w:val="48"/>
          <w:szCs w:val="48"/>
        </w:rPr>
        <w:t>年</w:t>
      </w:r>
      <w:r w:rsidR="00922366" w:rsidRPr="00922366">
        <w:rPr>
          <w:rFonts w:ascii="ＭＳ ゴシック" w:eastAsia="ＭＳ ゴシック" w:hAnsi="ＭＳ ゴシック" w:hint="eastAsia"/>
          <w:b/>
          <w:kern w:val="0"/>
          <w:sz w:val="48"/>
          <w:szCs w:val="48"/>
        </w:rPr>
        <w:t>４</w:t>
      </w:r>
      <w:r w:rsidR="00AA194B" w:rsidRPr="00922366">
        <w:rPr>
          <w:rFonts w:ascii="ＭＳ ゴシック" w:eastAsia="ＭＳ ゴシック" w:hAnsi="ＭＳ ゴシック" w:hint="eastAsia"/>
          <w:b/>
          <w:kern w:val="0"/>
          <w:sz w:val="48"/>
          <w:szCs w:val="48"/>
        </w:rPr>
        <w:t>月</w:t>
      </w:r>
      <w:r w:rsidR="00922366">
        <w:rPr>
          <w:rFonts w:ascii="ＭＳ ゴシック" w:eastAsia="ＭＳ ゴシック" w:hAnsi="ＭＳ ゴシック" w:hint="eastAsia"/>
          <w:b/>
          <w:kern w:val="0"/>
          <w:sz w:val="48"/>
          <w:szCs w:val="48"/>
        </w:rPr>
        <w:t>１</w:t>
      </w:r>
      <w:r w:rsidR="00AA194B">
        <w:rPr>
          <w:rFonts w:ascii="ＭＳ ゴシック" w:eastAsia="ＭＳ ゴシック" w:hAnsi="ＭＳ ゴシック" w:hint="eastAsia"/>
          <w:b/>
          <w:kern w:val="0"/>
          <w:sz w:val="48"/>
          <w:szCs w:val="48"/>
        </w:rPr>
        <w:t>日</w:t>
      </w:r>
    </w:p>
    <w:p w14:paraId="1BD351BD" w14:textId="77777777" w:rsidR="00AA194B" w:rsidRPr="00526B93" w:rsidRDefault="008C7016" w:rsidP="00AA194B">
      <w:pPr>
        <w:jc w:val="center"/>
        <w:rPr>
          <w:rFonts w:ascii="ＭＳ ゴシック" w:eastAsia="ＭＳ ゴシック" w:hAnsi="ＭＳ ゴシック"/>
          <w:b/>
          <w:sz w:val="48"/>
          <w:szCs w:val="48"/>
        </w:rPr>
      </w:pPr>
      <w:r w:rsidRPr="009131BE">
        <w:rPr>
          <w:rFonts w:ascii="ＭＳ ゴシック" w:eastAsia="ＭＳ ゴシック" w:hAnsi="ＭＳ ゴシック" w:hint="eastAsia"/>
          <w:b/>
          <w:spacing w:val="60"/>
          <w:kern w:val="0"/>
          <w:sz w:val="48"/>
          <w:szCs w:val="48"/>
          <w:fitText w:val="5302" w:id="479480064"/>
        </w:rPr>
        <w:t>川口市</w:t>
      </w:r>
      <w:r w:rsidR="00AA194B" w:rsidRPr="009131BE">
        <w:rPr>
          <w:rFonts w:ascii="ＭＳ ゴシック" w:eastAsia="ＭＳ ゴシック" w:hAnsi="ＭＳ ゴシック" w:hint="eastAsia"/>
          <w:b/>
          <w:spacing w:val="60"/>
          <w:kern w:val="0"/>
          <w:sz w:val="48"/>
          <w:szCs w:val="48"/>
          <w:fitText w:val="5302" w:id="479480064"/>
        </w:rPr>
        <w:t>立</w:t>
      </w:r>
      <w:r w:rsidR="009131BE" w:rsidRPr="009131BE">
        <w:rPr>
          <w:rFonts w:ascii="ＭＳ ゴシック" w:eastAsia="ＭＳ ゴシック" w:hAnsi="ＭＳ ゴシック" w:hint="eastAsia"/>
          <w:b/>
          <w:spacing w:val="60"/>
          <w:kern w:val="0"/>
          <w:sz w:val="48"/>
          <w:szCs w:val="48"/>
          <w:fitText w:val="5302" w:id="479480064"/>
        </w:rPr>
        <w:t>仲町</w:t>
      </w:r>
      <w:r w:rsidR="00147A21" w:rsidRPr="009131BE">
        <w:rPr>
          <w:rFonts w:ascii="ＭＳ ゴシック" w:eastAsia="ＭＳ ゴシック" w:hAnsi="ＭＳ ゴシック" w:hint="eastAsia"/>
          <w:b/>
          <w:spacing w:val="60"/>
          <w:kern w:val="0"/>
          <w:sz w:val="48"/>
          <w:szCs w:val="48"/>
          <w:fitText w:val="5302" w:id="479480064"/>
        </w:rPr>
        <w:t>中</w:t>
      </w:r>
      <w:r w:rsidR="00AA194B" w:rsidRPr="009131BE">
        <w:rPr>
          <w:rFonts w:ascii="ＭＳ ゴシック" w:eastAsia="ＭＳ ゴシック" w:hAnsi="ＭＳ ゴシック" w:hint="eastAsia"/>
          <w:b/>
          <w:spacing w:val="60"/>
          <w:kern w:val="0"/>
          <w:sz w:val="48"/>
          <w:szCs w:val="48"/>
          <w:fitText w:val="5302" w:id="479480064"/>
        </w:rPr>
        <w:t>学</w:t>
      </w:r>
      <w:r w:rsidR="00AA194B" w:rsidRPr="009131BE">
        <w:rPr>
          <w:rFonts w:ascii="ＭＳ ゴシック" w:eastAsia="ＭＳ ゴシック" w:hAnsi="ＭＳ ゴシック" w:hint="eastAsia"/>
          <w:b/>
          <w:spacing w:val="3"/>
          <w:kern w:val="0"/>
          <w:sz w:val="48"/>
          <w:szCs w:val="48"/>
          <w:fitText w:val="5302" w:id="479480064"/>
        </w:rPr>
        <w:t>校</w:t>
      </w:r>
    </w:p>
    <w:p w14:paraId="14F37922" w14:textId="77777777" w:rsidR="00AA194B" w:rsidRDefault="00AA194B" w:rsidP="00AA194B">
      <w:pPr>
        <w:spacing w:line="540" w:lineRule="exact"/>
        <w:rPr>
          <w:rFonts w:ascii="ＭＳ ゴシック" w:eastAsia="ＭＳ ゴシック" w:hAnsi="ＭＳ ゴシック"/>
          <w:b/>
        </w:rPr>
      </w:pPr>
    </w:p>
    <w:p w14:paraId="5B7ACD0A"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lastRenderedPageBreak/>
        <w:t>目次</w:t>
      </w:r>
    </w:p>
    <w:p w14:paraId="1118E19C" w14:textId="77777777" w:rsidR="00AA194B" w:rsidRPr="00B87F47" w:rsidRDefault="00AA194B" w:rsidP="00AA194B">
      <w:pPr>
        <w:spacing w:line="540" w:lineRule="exact"/>
        <w:rPr>
          <w:rFonts w:ascii="ＭＳ ゴシック" w:eastAsia="ＭＳ ゴシック" w:hAnsi="ＭＳ ゴシック"/>
          <w:b/>
        </w:rPr>
      </w:pPr>
    </w:p>
    <w:p w14:paraId="0293E382"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はじめに</w:t>
      </w:r>
      <w:r w:rsidRPr="00B87F47">
        <w:rPr>
          <w:rFonts w:ascii="ＭＳ ゴシック" w:eastAsia="ＭＳ ゴシック" w:hAnsi="ＭＳ ゴシック" w:hint="eastAsia"/>
          <w:b/>
          <w:u w:val="dotted"/>
        </w:rPr>
        <w:t xml:space="preserve">　　　　　　　　　　　　　　　　　　　　　　　　　　　　　　　　　　　</w:t>
      </w:r>
      <w:r w:rsidRPr="00B87F47">
        <w:rPr>
          <w:rFonts w:asciiTheme="minorEastAsia" w:hAnsiTheme="minorEastAsia" w:hint="eastAsia"/>
        </w:rPr>
        <w:t>１</w:t>
      </w:r>
    </w:p>
    <w:p w14:paraId="7E8BB0CA" w14:textId="77777777" w:rsidR="00AA194B" w:rsidRPr="00B87F47" w:rsidRDefault="00AA194B" w:rsidP="00AA194B">
      <w:pPr>
        <w:spacing w:line="540" w:lineRule="exact"/>
        <w:rPr>
          <w:rFonts w:ascii="ＭＳ ゴシック" w:eastAsia="ＭＳ ゴシック" w:hAnsi="ＭＳ ゴシック"/>
          <w:b/>
        </w:rPr>
      </w:pPr>
    </w:p>
    <w:p w14:paraId="500A28ED"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 xml:space="preserve">第１　</w:t>
      </w:r>
      <w:r w:rsidR="009131BE">
        <w:rPr>
          <w:rFonts w:ascii="ＭＳ ゴシック" w:eastAsia="ＭＳ ゴシック" w:hAnsi="ＭＳ ゴシック" w:hint="eastAsia"/>
          <w:b/>
        </w:rPr>
        <w:t>仲町</w:t>
      </w:r>
      <w:r w:rsidR="00473DA2">
        <w:rPr>
          <w:rFonts w:ascii="ＭＳ ゴシック" w:eastAsia="ＭＳ ゴシック" w:hAnsi="ＭＳ ゴシック" w:hint="eastAsia"/>
          <w:b/>
        </w:rPr>
        <w:t>中学校基本方針の策定</w:t>
      </w:r>
      <w:r w:rsidRPr="00473DA2">
        <w:rPr>
          <w:rFonts w:ascii="ＭＳ ゴシック" w:eastAsia="ＭＳ ゴシック" w:hAnsi="ＭＳ ゴシック" w:hint="eastAsia"/>
          <w:b/>
        </w:rPr>
        <w:t xml:space="preserve">　　</w:t>
      </w:r>
      <w:r w:rsidRPr="00B87F47">
        <w:rPr>
          <w:rFonts w:ascii="ＭＳ ゴシック" w:eastAsia="ＭＳ ゴシック" w:hAnsi="ＭＳ ゴシック" w:hint="eastAsia"/>
          <w:b/>
          <w:u w:val="dotted"/>
        </w:rPr>
        <w:t xml:space="preserve">　　　　　　　　　　　　　　　　　　</w:t>
      </w:r>
      <w:r w:rsidRPr="00B87F47">
        <w:rPr>
          <w:rFonts w:asciiTheme="minorEastAsia" w:hAnsiTheme="minorEastAsia" w:hint="eastAsia"/>
        </w:rPr>
        <w:t>１</w:t>
      </w:r>
    </w:p>
    <w:p w14:paraId="30D0DA19" w14:textId="77777777" w:rsidR="00AA194B" w:rsidRPr="00B87F47" w:rsidRDefault="00AA194B" w:rsidP="00AA194B">
      <w:pPr>
        <w:spacing w:line="540" w:lineRule="exact"/>
        <w:rPr>
          <w:rFonts w:ascii="ＭＳ ゴシック" w:eastAsia="ＭＳ ゴシック" w:hAnsi="ＭＳ ゴシック"/>
          <w:b/>
        </w:rPr>
      </w:pPr>
    </w:p>
    <w:p w14:paraId="574BCE4B"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第２　いじめの防止等のための対策の内容に関する事項</w:t>
      </w:r>
      <w:r w:rsidRPr="00B87F47">
        <w:rPr>
          <w:rFonts w:ascii="ＭＳ ゴシック" w:eastAsia="ＭＳ ゴシック" w:hAnsi="ＭＳ ゴシック" w:hint="eastAsia"/>
          <w:b/>
          <w:u w:val="dotted"/>
        </w:rPr>
        <w:t xml:space="preserve">　　　　　　　　　　　　　　</w:t>
      </w:r>
      <w:r w:rsidR="00570F93" w:rsidRPr="00570F93">
        <w:rPr>
          <w:rFonts w:ascii="ＭＳ ゴシック" w:eastAsia="ＭＳ ゴシック" w:hAnsi="ＭＳ ゴシック" w:hint="eastAsia"/>
        </w:rPr>
        <w:t>３</w:t>
      </w:r>
    </w:p>
    <w:p w14:paraId="1235EB97"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１　いじめの防止等のために本校が実施する施策</w:t>
      </w:r>
      <w:r w:rsidRPr="00B87F47">
        <w:rPr>
          <w:rFonts w:ascii="ＭＳ ゴシック" w:eastAsia="ＭＳ ゴシック" w:hAnsi="ＭＳ ゴシック" w:hint="eastAsia"/>
          <w:b/>
          <w:u w:val="dotted"/>
        </w:rPr>
        <w:t xml:space="preserve">　　　　　　　　　　　　　　　　　</w:t>
      </w:r>
      <w:r w:rsidR="00570F93" w:rsidRPr="00570F93">
        <w:rPr>
          <w:rFonts w:ascii="ＭＳ ゴシック" w:eastAsia="ＭＳ ゴシック" w:hAnsi="ＭＳ ゴシック" w:hint="eastAsia"/>
        </w:rPr>
        <w:t>３</w:t>
      </w:r>
    </w:p>
    <w:p w14:paraId="399BB940" w14:textId="77777777" w:rsidR="00AA194B" w:rsidRPr="00570F93" w:rsidRDefault="00AA194B" w:rsidP="00AA194B">
      <w:pPr>
        <w:spacing w:line="540" w:lineRule="exact"/>
        <w:rPr>
          <w:rFonts w:ascii="ＭＳ ゴシック" w:eastAsia="ＭＳ ゴシック" w:hAnsi="ＭＳ ゴシック"/>
          <w:u w:val="dotted"/>
        </w:rPr>
      </w:pPr>
      <w:r w:rsidRPr="00B87F47">
        <w:rPr>
          <w:rFonts w:ascii="ＭＳ ゴシック" w:eastAsia="ＭＳ ゴシック" w:hAnsi="ＭＳ ゴシック" w:hint="eastAsia"/>
          <w:b/>
        </w:rPr>
        <w:t xml:space="preserve">（１）本校におけるいじめの防止等の対策のための組織の設置　</w:t>
      </w:r>
      <w:r w:rsidRPr="00B87F47">
        <w:rPr>
          <w:rFonts w:ascii="ＭＳ ゴシック" w:eastAsia="ＭＳ ゴシック" w:hAnsi="ＭＳ ゴシック" w:hint="eastAsia"/>
          <w:b/>
          <w:u w:val="dotted"/>
        </w:rPr>
        <w:t xml:space="preserve">　　　　　　　　　　</w:t>
      </w:r>
      <w:r w:rsidR="00570F93" w:rsidRPr="00570F93">
        <w:rPr>
          <w:rFonts w:ascii="ＭＳ ゴシック" w:eastAsia="ＭＳ ゴシック" w:hAnsi="ＭＳ ゴシック" w:hint="eastAsia"/>
        </w:rPr>
        <w:t>３</w:t>
      </w:r>
    </w:p>
    <w:p w14:paraId="261EAB56" w14:textId="77777777" w:rsidR="00AA194B" w:rsidRPr="00B87F47" w:rsidRDefault="00AA194B" w:rsidP="00AA194B">
      <w:pPr>
        <w:spacing w:line="540" w:lineRule="exact"/>
        <w:rPr>
          <w:rFonts w:asciiTheme="minorEastAsia" w:hAnsiTheme="minorEastAsia"/>
        </w:rPr>
      </w:pPr>
      <w:r w:rsidRPr="00B87F47">
        <w:rPr>
          <w:rFonts w:ascii="ＭＳ ゴシック" w:eastAsia="ＭＳ ゴシック" w:hAnsi="ＭＳ ゴシック" w:hint="eastAsia"/>
          <w:b/>
        </w:rPr>
        <w:t>（２）本校におけるいじめの防止等に関する措置</w:t>
      </w:r>
      <w:r w:rsidRPr="00B87F47">
        <w:rPr>
          <w:rFonts w:ascii="ＭＳ ゴシック" w:eastAsia="ＭＳ ゴシック" w:hAnsi="ＭＳ ゴシック" w:hint="eastAsia"/>
          <w:b/>
          <w:u w:val="dotted"/>
        </w:rPr>
        <w:t xml:space="preserve">　　　　　　　　　　　　　　　　　</w:t>
      </w:r>
      <w:r w:rsidR="00570F93" w:rsidRPr="00570F93">
        <w:rPr>
          <w:rFonts w:ascii="ＭＳ ゴシック" w:eastAsia="ＭＳ ゴシック" w:hAnsi="ＭＳ ゴシック" w:hint="eastAsia"/>
        </w:rPr>
        <w:t>４</w:t>
      </w:r>
    </w:p>
    <w:p w14:paraId="019FC8FB" w14:textId="77777777" w:rsidR="00AA194B" w:rsidRPr="00B87F47" w:rsidRDefault="00AA194B" w:rsidP="00AA194B">
      <w:pPr>
        <w:spacing w:line="540" w:lineRule="exact"/>
        <w:rPr>
          <w:rFonts w:ascii="ＭＳ ゴシック" w:eastAsia="ＭＳ ゴシック" w:hAnsi="ＭＳ ゴシック"/>
          <w:b/>
        </w:rPr>
      </w:pPr>
    </w:p>
    <w:p w14:paraId="69EDE447" w14:textId="77777777" w:rsidR="00AA194B" w:rsidRPr="00B87F47" w:rsidRDefault="00AA194B" w:rsidP="00AA194B">
      <w:pPr>
        <w:spacing w:line="540" w:lineRule="exact"/>
        <w:rPr>
          <w:rFonts w:asciiTheme="minorEastAsia" w:hAnsiTheme="minorEastAsia"/>
        </w:rPr>
      </w:pPr>
      <w:r w:rsidRPr="00B87F47">
        <w:rPr>
          <w:rFonts w:ascii="ＭＳ ゴシック" w:eastAsia="ＭＳ ゴシック" w:hAnsi="ＭＳ ゴシック" w:hint="eastAsia"/>
          <w:b/>
        </w:rPr>
        <w:t>２　重大事態への対処</w:t>
      </w:r>
      <w:r w:rsidRPr="00B87F47">
        <w:rPr>
          <w:rFonts w:ascii="ＭＳ ゴシック" w:eastAsia="ＭＳ ゴシック" w:hAnsi="ＭＳ ゴシック" w:hint="eastAsia"/>
          <w:b/>
          <w:u w:val="dotted"/>
        </w:rPr>
        <w:t xml:space="preserve">　　　　　　　　　　　　　　　　　　　　　　　　　　　　　</w:t>
      </w:r>
      <w:r w:rsidR="00570F93" w:rsidRPr="00570F93">
        <w:rPr>
          <w:rFonts w:ascii="ＭＳ ゴシック" w:eastAsia="ＭＳ ゴシック" w:hAnsi="ＭＳ ゴシック" w:hint="eastAsia"/>
        </w:rPr>
        <w:t>８</w:t>
      </w:r>
    </w:p>
    <w:p w14:paraId="665B603E" w14:textId="77777777" w:rsidR="00AA194B" w:rsidRPr="00B87F47" w:rsidRDefault="00AA194B" w:rsidP="00AA194B">
      <w:pPr>
        <w:spacing w:line="540" w:lineRule="exact"/>
        <w:rPr>
          <w:rFonts w:ascii="ＭＳ ゴシック" w:eastAsia="ＭＳ ゴシック" w:hAnsi="ＭＳ ゴシック"/>
          <w:b/>
        </w:rPr>
      </w:pPr>
      <w:r w:rsidRPr="00B87F47">
        <w:rPr>
          <w:rFonts w:ascii="ＭＳ ゴシック" w:eastAsia="ＭＳ ゴシック" w:hAnsi="ＭＳ ゴシック" w:hint="eastAsia"/>
          <w:b/>
        </w:rPr>
        <w:t>（１）重大事態への対処の流れ</w:t>
      </w:r>
      <w:r w:rsidRPr="00B87F47">
        <w:rPr>
          <w:rFonts w:ascii="ＭＳ ゴシック" w:eastAsia="ＭＳ ゴシック" w:hAnsi="ＭＳ ゴシック" w:hint="eastAsia"/>
          <w:b/>
          <w:u w:val="dotted"/>
        </w:rPr>
        <w:t xml:space="preserve">　　　　　　　　　　　　　　　　　　　　　　　　　</w:t>
      </w:r>
      <w:r w:rsidR="00570F93">
        <w:rPr>
          <w:rFonts w:asciiTheme="minorEastAsia" w:hAnsiTheme="minorEastAsia" w:hint="eastAsia"/>
        </w:rPr>
        <w:t>８</w:t>
      </w:r>
    </w:p>
    <w:p w14:paraId="5A8817C5" w14:textId="77777777" w:rsidR="00AA194B" w:rsidRPr="00B87F47" w:rsidRDefault="00AA194B" w:rsidP="00AA194B">
      <w:pPr>
        <w:spacing w:line="540" w:lineRule="exact"/>
        <w:rPr>
          <w:rFonts w:asciiTheme="minorEastAsia" w:hAnsiTheme="minorEastAsia"/>
        </w:rPr>
      </w:pPr>
      <w:r w:rsidRPr="00B87F47">
        <w:rPr>
          <w:rFonts w:ascii="ＭＳ ゴシック" w:eastAsia="ＭＳ ゴシック" w:hAnsi="ＭＳ ゴシック" w:hint="eastAsia"/>
          <w:b/>
        </w:rPr>
        <w:t>（２）</w:t>
      </w:r>
      <w:r w:rsidR="008C7016" w:rsidRPr="00473DA2">
        <w:rPr>
          <w:rFonts w:ascii="ＭＳ ゴシック" w:eastAsia="ＭＳ ゴシック" w:hAnsi="ＭＳ ゴシック" w:hint="eastAsia"/>
          <w:b/>
        </w:rPr>
        <w:t>川口市</w:t>
      </w:r>
      <w:r w:rsidRPr="00473DA2">
        <w:rPr>
          <w:rFonts w:ascii="ＭＳ ゴシック" w:eastAsia="ＭＳ ゴシック" w:hAnsi="ＭＳ ゴシック" w:hint="eastAsia"/>
          <w:b/>
        </w:rPr>
        <w:t>教育委員会</w:t>
      </w:r>
      <w:r w:rsidRPr="00B87F47">
        <w:rPr>
          <w:rFonts w:ascii="ＭＳ ゴシック" w:eastAsia="ＭＳ ゴシック" w:hAnsi="ＭＳ ゴシック" w:hint="eastAsia"/>
          <w:b/>
        </w:rPr>
        <w:t>又は本校による調査</w:t>
      </w:r>
      <w:r w:rsidRPr="00B87F47">
        <w:rPr>
          <w:rFonts w:ascii="ＭＳ ゴシック" w:eastAsia="ＭＳ ゴシック" w:hAnsi="ＭＳ ゴシック" w:hint="eastAsia"/>
          <w:b/>
          <w:u w:val="dotted"/>
        </w:rPr>
        <w:t xml:space="preserve">　　　　　　　　　　　　　　　　　　　</w:t>
      </w:r>
      <w:r w:rsidR="00570F93">
        <w:rPr>
          <w:rFonts w:asciiTheme="minorEastAsia" w:hAnsiTheme="minorEastAsia" w:hint="eastAsia"/>
        </w:rPr>
        <w:t>９</w:t>
      </w:r>
    </w:p>
    <w:p w14:paraId="3204B3F6" w14:textId="77777777" w:rsidR="00AA194B" w:rsidRPr="00570F93" w:rsidRDefault="00AA194B" w:rsidP="00AA194B">
      <w:pPr>
        <w:spacing w:line="540" w:lineRule="exact"/>
        <w:rPr>
          <w:rFonts w:ascii="ＭＳ ゴシック" w:eastAsia="ＭＳ ゴシック" w:hAnsi="ＭＳ ゴシック"/>
          <w:b/>
        </w:rPr>
      </w:pPr>
    </w:p>
    <w:p w14:paraId="7978C492" w14:textId="77777777" w:rsidR="00AA194B" w:rsidRDefault="00AA194B" w:rsidP="00AA194B">
      <w:pPr>
        <w:spacing w:line="540" w:lineRule="exact"/>
        <w:rPr>
          <w:rFonts w:asciiTheme="minorEastAsia" w:hAnsiTheme="minorEastAsia"/>
        </w:rPr>
      </w:pPr>
      <w:r w:rsidRPr="00B87F47">
        <w:rPr>
          <w:rFonts w:ascii="ＭＳ ゴシック" w:eastAsia="ＭＳ ゴシック" w:hAnsi="ＭＳ ゴシック" w:hint="eastAsia"/>
          <w:b/>
        </w:rPr>
        <w:t>第３　その他いじめの防止等のための対策に関する重要事項</w:t>
      </w:r>
      <w:r w:rsidRPr="00B87F47">
        <w:rPr>
          <w:rFonts w:ascii="ＭＳ ゴシック" w:eastAsia="ＭＳ ゴシック" w:hAnsi="ＭＳ ゴシック" w:hint="eastAsia"/>
          <w:b/>
          <w:u w:val="dotted"/>
        </w:rPr>
        <w:t xml:space="preserve">　　　　　　　　　　　</w:t>
      </w:r>
      <w:r w:rsidRPr="00B87F47">
        <w:rPr>
          <w:rFonts w:asciiTheme="minorEastAsia" w:hAnsiTheme="minorEastAsia" w:hint="eastAsia"/>
        </w:rPr>
        <w:t>１</w:t>
      </w:r>
      <w:r w:rsidR="00570F93">
        <w:rPr>
          <w:rFonts w:asciiTheme="minorEastAsia" w:hAnsiTheme="minorEastAsia" w:hint="eastAsia"/>
        </w:rPr>
        <w:t>４</w:t>
      </w:r>
    </w:p>
    <w:p w14:paraId="291A1DEF" w14:textId="77777777" w:rsidR="00AA194B" w:rsidRPr="00570F93" w:rsidRDefault="00AA194B" w:rsidP="00AA194B">
      <w:pPr>
        <w:spacing w:line="540" w:lineRule="exact"/>
        <w:rPr>
          <w:rFonts w:asciiTheme="minorEastAsia" w:hAnsiTheme="minorEastAsia"/>
        </w:rPr>
      </w:pPr>
    </w:p>
    <w:p w14:paraId="69FB2E44" w14:textId="77777777" w:rsidR="00AA194B" w:rsidRPr="00B87F47" w:rsidRDefault="00AA194B" w:rsidP="00AA194B">
      <w:pPr>
        <w:spacing w:line="540" w:lineRule="exact"/>
        <w:rPr>
          <w:rFonts w:ascii="ＭＳ ゴシック" w:eastAsia="ＭＳ ゴシック" w:hAnsi="ＭＳ ゴシック"/>
          <w:b/>
        </w:rPr>
      </w:pPr>
      <w:r>
        <w:rPr>
          <w:rFonts w:ascii="ＭＳ ゴシック" w:eastAsia="ＭＳ ゴシック" w:hAnsi="ＭＳ ゴシック" w:hint="eastAsia"/>
          <w:b/>
        </w:rPr>
        <w:t>＜資料＞　年間行事予定</w:t>
      </w:r>
      <w:r w:rsidRPr="00686A7D">
        <w:rPr>
          <w:rFonts w:asciiTheme="minorEastAsia" w:hAnsiTheme="minorEastAsia" w:hint="eastAsia"/>
          <w:u w:val="dotted"/>
        </w:rPr>
        <w:t xml:space="preserve">　　　　　　　　　　　</w:t>
      </w:r>
      <w:r>
        <w:rPr>
          <w:rFonts w:asciiTheme="minorEastAsia" w:hAnsiTheme="minorEastAsia" w:hint="eastAsia"/>
          <w:u w:val="dotted"/>
        </w:rPr>
        <w:t xml:space="preserve">　　　　　　　</w:t>
      </w:r>
      <w:r w:rsidRPr="00686A7D">
        <w:rPr>
          <w:rFonts w:asciiTheme="minorEastAsia" w:hAnsiTheme="minorEastAsia" w:hint="eastAsia"/>
          <w:u w:val="dotted"/>
        </w:rPr>
        <w:t xml:space="preserve">　　　　　　　　　</w:t>
      </w:r>
      <w:r w:rsidRPr="00AF6E58">
        <w:rPr>
          <w:rFonts w:asciiTheme="minorEastAsia" w:hAnsiTheme="minorEastAsia" w:hint="eastAsia"/>
        </w:rPr>
        <w:t>１</w:t>
      </w:r>
      <w:r w:rsidR="00570F93">
        <w:rPr>
          <w:rFonts w:asciiTheme="minorEastAsia" w:hAnsiTheme="minorEastAsia" w:hint="eastAsia"/>
        </w:rPr>
        <w:t>４</w:t>
      </w:r>
    </w:p>
    <w:p w14:paraId="642ADBBD" w14:textId="77777777" w:rsidR="00AA194B" w:rsidRPr="00570F93" w:rsidRDefault="00AA194B" w:rsidP="00893748">
      <w:pPr>
        <w:ind w:firstLineChars="100" w:firstLine="281"/>
        <w:rPr>
          <w:rFonts w:asciiTheme="majorEastAsia" w:eastAsiaTheme="majorEastAsia" w:hAnsiTheme="majorEastAsia"/>
          <w:b/>
          <w:sz w:val="28"/>
          <w:szCs w:val="28"/>
        </w:rPr>
      </w:pPr>
    </w:p>
    <w:p w14:paraId="5B3CD739" w14:textId="77777777" w:rsidR="00AA194B" w:rsidRDefault="00AA194B" w:rsidP="00893748">
      <w:pPr>
        <w:ind w:firstLineChars="100" w:firstLine="281"/>
        <w:rPr>
          <w:rFonts w:asciiTheme="majorEastAsia" w:eastAsiaTheme="majorEastAsia" w:hAnsiTheme="majorEastAsia"/>
          <w:b/>
          <w:sz w:val="28"/>
          <w:szCs w:val="28"/>
        </w:rPr>
      </w:pPr>
    </w:p>
    <w:p w14:paraId="48197F52" w14:textId="77777777" w:rsidR="00AA194B" w:rsidRDefault="00AA194B" w:rsidP="00893748">
      <w:pPr>
        <w:ind w:firstLineChars="100" w:firstLine="281"/>
        <w:rPr>
          <w:rFonts w:asciiTheme="majorEastAsia" w:eastAsiaTheme="majorEastAsia" w:hAnsiTheme="majorEastAsia"/>
          <w:b/>
          <w:sz w:val="28"/>
          <w:szCs w:val="28"/>
        </w:rPr>
      </w:pPr>
    </w:p>
    <w:p w14:paraId="15364FEC" w14:textId="77777777" w:rsidR="00AA194B" w:rsidRDefault="00AA194B" w:rsidP="00893748">
      <w:pPr>
        <w:ind w:firstLineChars="100" w:firstLine="281"/>
        <w:rPr>
          <w:rFonts w:asciiTheme="majorEastAsia" w:eastAsiaTheme="majorEastAsia" w:hAnsiTheme="majorEastAsia"/>
          <w:b/>
          <w:sz w:val="28"/>
          <w:szCs w:val="28"/>
        </w:rPr>
      </w:pPr>
    </w:p>
    <w:p w14:paraId="5FA4D01F" w14:textId="77777777" w:rsidR="00AA194B" w:rsidRDefault="00AA194B" w:rsidP="00893748">
      <w:pPr>
        <w:ind w:firstLineChars="100" w:firstLine="281"/>
        <w:rPr>
          <w:rFonts w:asciiTheme="majorEastAsia" w:eastAsiaTheme="majorEastAsia" w:hAnsiTheme="majorEastAsia"/>
          <w:b/>
          <w:sz w:val="28"/>
          <w:szCs w:val="28"/>
        </w:rPr>
      </w:pPr>
    </w:p>
    <w:p w14:paraId="50D128BA" w14:textId="77777777" w:rsidR="00C56442" w:rsidRDefault="00C56442" w:rsidP="00893748">
      <w:pPr>
        <w:ind w:firstLineChars="100" w:firstLine="281"/>
        <w:rPr>
          <w:rFonts w:asciiTheme="majorEastAsia" w:eastAsiaTheme="majorEastAsia" w:hAnsiTheme="majorEastAsia"/>
          <w:b/>
          <w:sz w:val="28"/>
          <w:szCs w:val="28"/>
        </w:rPr>
        <w:sectPr w:rsidR="00C56442" w:rsidSect="00E60E0F">
          <w:footerReference w:type="default" r:id="rId9"/>
          <w:pgSz w:w="11906" w:h="16838"/>
          <w:pgMar w:top="1985" w:right="1701" w:bottom="1701" w:left="1701" w:header="851" w:footer="992" w:gutter="0"/>
          <w:pgNumType w:fmt="numberInDash" w:start="1"/>
          <w:cols w:space="425"/>
          <w:docGrid w:type="lines" w:linePitch="360"/>
        </w:sectPr>
      </w:pPr>
    </w:p>
    <w:p w14:paraId="03143DE4" w14:textId="77777777" w:rsidR="00E429EE" w:rsidRPr="00BB6B19" w:rsidRDefault="00B61B5D" w:rsidP="00893748">
      <w:pPr>
        <w:ind w:firstLineChars="100" w:firstLine="281"/>
      </w:pPr>
      <w:r w:rsidRPr="00BB6B19">
        <w:rPr>
          <w:rFonts w:asciiTheme="majorEastAsia" w:eastAsiaTheme="majorEastAsia" w:hAnsiTheme="majorEastAsia" w:hint="eastAsia"/>
          <w:b/>
          <w:sz w:val="28"/>
          <w:szCs w:val="28"/>
        </w:rPr>
        <w:lastRenderedPageBreak/>
        <w:t>はじめに</w:t>
      </w:r>
    </w:p>
    <w:p w14:paraId="3A9710E5" w14:textId="77777777" w:rsidR="00E429EE" w:rsidRPr="00BB6B19" w:rsidRDefault="00DE40D8" w:rsidP="00E429EE">
      <w:pPr>
        <w:ind w:firstLineChars="100" w:firstLine="210"/>
      </w:pPr>
      <w:r w:rsidRPr="00BB6B19">
        <w:rPr>
          <w:rFonts w:hint="eastAsia"/>
        </w:rPr>
        <w:t>本校</w:t>
      </w:r>
      <w:r w:rsidR="00CB41E8" w:rsidRPr="00BB6B19">
        <w:rPr>
          <w:rFonts w:hint="eastAsia"/>
        </w:rPr>
        <w:t>では、</w:t>
      </w:r>
      <w:r w:rsidR="00473DA2">
        <w:rPr>
          <w:rFonts w:hint="eastAsia"/>
        </w:rPr>
        <w:t>いじめ問題が発覚し、大きな問題となったことはないが、いじめはいつでも起こりうることを念頭に置き、非行防止教室での啓発活動やアンケート調査、二者面談等を行い、いじめの未然防止及び早期発見</w:t>
      </w:r>
      <w:r w:rsidR="00FF4FDF">
        <w:rPr>
          <w:rFonts w:hint="eastAsia"/>
        </w:rPr>
        <w:t>に努めてきた。</w:t>
      </w:r>
    </w:p>
    <w:p w14:paraId="506FFC75" w14:textId="77777777" w:rsidR="00D131E4" w:rsidRPr="00BB6B19" w:rsidRDefault="00147A21" w:rsidP="00CB41E8">
      <w:pPr>
        <w:ind w:firstLineChars="100" w:firstLine="210"/>
      </w:pPr>
      <w:r>
        <w:rPr>
          <w:rFonts w:hint="eastAsia"/>
        </w:rPr>
        <w:t>川口</w:t>
      </w:r>
      <w:r w:rsidR="008C7016">
        <w:rPr>
          <w:rFonts w:hint="eastAsia"/>
        </w:rPr>
        <w:t>市</w:t>
      </w:r>
      <w:r w:rsidR="00CB41E8" w:rsidRPr="00BB6B19">
        <w:rPr>
          <w:rFonts w:hint="eastAsia"/>
        </w:rPr>
        <w:t>立</w:t>
      </w:r>
      <w:r w:rsidR="009131BE">
        <w:rPr>
          <w:rFonts w:hint="eastAsia"/>
        </w:rPr>
        <w:t>仲町</w:t>
      </w:r>
      <w:r>
        <w:rPr>
          <w:rFonts w:hint="eastAsia"/>
        </w:rPr>
        <w:t>中</w:t>
      </w:r>
      <w:r w:rsidR="00CB41E8" w:rsidRPr="00BB6B19">
        <w:rPr>
          <w:rFonts w:hint="eastAsia"/>
        </w:rPr>
        <w:t>学校</w:t>
      </w:r>
      <w:r w:rsidR="00F52429" w:rsidRPr="00BB6B19">
        <w:rPr>
          <w:rFonts w:hint="eastAsia"/>
        </w:rPr>
        <w:t>いじめの防止等のための</w:t>
      </w:r>
      <w:r w:rsidR="00CB41E8" w:rsidRPr="00BB6B19">
        <w:rPr>
          <w:rFonts w:hint="eastAsia"/>
        </w:rPr>
        <w:t>基本的な方針（以下「</w:t>
      </w:r>
      <w:r w:rsidR="009131BE">
        <w:rPr>
          <w:rFonts w:hint="eastAsia"/>
        </w:rPr>
        <w:t>仲町</w:t>
      </w:r>
      <w:r>
        <w:rPr>
          <w:rFonts w:hint="eastAsia"/>
        </w:rPr>
        <w:t>中</w:t>
      </w:r>
      <w:r w:rsidR="00CB41E8" w:rsidRPr="00BB6B19">
        <w:rPr>
          <w:rFonts w:hint="eastAsia"/>
        </w:rPr>
        <w:t>学校</w:t>
      </w:r>
      <w:r w:rsidR="00B61B5D" w:rsidRPr="00BB6B19">
        <w:rPr>
          <w:rFonts w:hint="eastAsia"/>
        </w:rPr>
        <w:t>基本方針」という。）は</w:t>
      </w:r>
      <w:r w:rsidR="005A775E" w:rsidRPr="00BB6B19">
        <w:rPr>
          <w:rFonts w:hint="eastAsia"/>
        </w:rPr>
        <w:t>、</w:t>
      </w:r>
      <w:r w:rsidR="006F0641" w:rsidRPr="00BB6B19">
        <w:rPr>
          <w:rFonts w:hint="eastAsia"/>
        </w:rPr>
        <w:t>これらの対策を更</w:t>
      </w:r>
      <w:r w:rsidR="00571C4F" w:rsidRPr="00BB6B19">
        <w:rPr>
          <w:rFonts w:hint="eastAsia"/>
        </w:rPr>
        <w:t>に実効的なものとし、</w:t>
      </w:r>
      <w:r w:rsidR="00FA0BE4">
        <w:rPr>
          <w:rFonts w:asciiTheme="minorEastAsia" w:hAnsiTheme="minorEastAsia" w:hint="eastAsia"/>
        </w:rPr>
        <w:t>生徒（児童生徒）</w:t>
      </w:r>
      <w:r w:rsidR="000D6588" w:rsidRPr="00BB6B19">
        <w:rPr>
          <w:rFonts w:asciiTheme="minorEastAsia" w:hAnsiTheme="minorEastAsia" w:hint="eastAsia"/>
        </w:rPr>
        <w:t>の尊厳を保持する目的の下</w:t>
      </w:r>
      <w:r w:rsidR="005A775E" w:rsidRPr="00BB6B19">
        <w:rPr>
          <w:rFonts w:asciiTheme="minorEastAsia" w:hAnsiTheme="minorEastAsia" w:hint="eastAsia"/>
        </w:rPr>
        <w:t>、</w:t>
      </w:r>
      <w:r w:rsidR="00A663B8">
        <w:rPr>
          <w:rFonts w:asciiTheme="minorEastAsia" w:hAnsiTheme="minorEastAsia" w:hint="eastAsia"/>
        </w:rPr>
        <w:t>国・埼玉県・</w:t>
      </w:r>
      <w:r w:rsidR="008C7016" w:rsidRPr="00147A21">
        <w:rPr>
          <w:rFonts w:hint="eastAsia"/>
        </w:rPr>
        <w:t>川口市・</w:t>
      </w:r>
      <w:r w:rsidR="000D6588" w:rsidRPr="00147A21">
        <w:rPr>
          <w:rFonts w:hint="eastAsia"/>
        </w:rPr>
        <w:t>学校・家庭・地域</w:t>
      </w:r>
      <w:r w:rsidR="006F0641" w:rsidRPr="00BB6B19">
        <w:rPr>
          <w:rFonts w:hint="eastAsia"/>
        </w:rPr>
        <w:t>その他の関係者が連携し</w:t>
      </w:r>
      <w:r w:rsidR="009B7184" w:rsidRPr="00BB6B19">
        <w:rPr>
          <w:rFonts w:hint="eastAsia"/>
        </w:rPr>
        <w:t>、</w:t>
      </w:r>
      <w:r w:rsidR="008A0FD9" w:rsidRPr="00BB6B19">
        <w:rPr>
          <w:rFonts w:hint="eastAsia"/>
        </w:rPr>
        <w:t>いじめ</w:t>
      </w:r>
      <w:r w:rsidR="00B61B5D" w:rsidRPr="00BB6B19">
        <w:rPr>
          <w:rFonts w:hint="eastAsia"/>
        </w:rPr>
        <w:t>問題の克服に向けて取り組むよう</w:t>
      </w:r>
      <w:r w:rsidR="005A775E" w:rsidRPr="00BB6B19">
        <w:rPr>
          <w:rFonts w:hint="eastAsia"/>
        </w:rPr>
        <w:t>、</w:t>
      </w:r>
      <w:r w:rsidR="00B61B5D" w:rsidRPr="00BB6B19">
        <w:rPr>
          <w:rFonts w:hint="eastAsia"/>
        </w:rPr>
        <w:t>いじめ防止対策推進法（平成２５年法律第７</w:t>
      </w:r>
      <w:r w:rsidR="00CB41E8" w:rsidRPr="00BB6B19">
        <w:rPr>
          <w:rFonts w:hint="eastAsia"/>
        </w:rPr>
        <w:t>１号。以下「法」という。）第１３</w:t>
      </w:r>
      <w:r w:rsidR="00671F64" w:rsidRPr="00BB6B19">
        <w:rPr>
          <w:rFonts w:hint="eastAsia"/>
        </w:rPr>
        <w:t>条の規定に基づき</w:t>
      </w:r>
      <w:r w:rsidR="005A775E" w:rsidRPr="00BB6B19">
        <w:rPr>
          <w:rFonts w:hint="eastAsia"/>
        </w:rPr>
        <w:t>、</w:t>
      </w:r>
      <w:r w:rsidR="00CB41E8" w:rsidRPr="00BB6B19">
        <w:rPr>
          <w:rFonts w:hint="eastAsia"/>
        </w:rPr>
        <w:t>本校の実情に応じ、本校における</w:t>
      </w:r>
      <w:r w:rsidR="00571C4F" w:rsidRPr="00BB6B19">
        <w:rPr>
          <w:rFonts w:hint="eastAsia"/>
        </w:rPr>
        <w:t>いじめの防止等</w:t>
      </w:r>
      <w:r w:rsidR="00CB41E8" w:rsidRPr="00BB6B19">
        <w:rPr>
          <w:rFonts w:hint="eastAsia"/>
        </w:rPr>
        <w:t>のための対策に関する基本的な方針を定め</w:t>
      </w:r>
      <w:r w:rsidR="00B61B5D" w:rsidRPr="00BB6B19">
        <w:rPr>
          <w:rFonts w:hint="eastAsia"/>
        </w:rPr>
        <w:t>るものである。</w:t>
      </w:r>
    </w:p>
    <w:p w14:paraId="7334E81F" w14:textId="77777777" w:rsidR="00E429EE" w:rsidRPr="00BB6B19" w:rsidRDefault="00E429EE" w:rsidP="00E429EE">
      <w:pPr>
        <w:ind w:firstLineChars="100" w:firstLine="210"/>
      </w:pPr>
    </w:p>
    <w:p w14:paraId="4FB9E260" w14:textId="77777777" w:rsidR="00AD06FC" w:rsidRPr="00BB6B19" w:rsidRDefault="00B61B5D" w:rsidP="00AD06FC">
      <w:pPr>
        <w:rPr>
          <w:rFonts w:ascii="ＭＳ ゴシック" w:eastAsia="ＭＳ ゴシック" w:hAnsi="ＭＳ ゴシック"/>
          <w:b/>
          <w:sz w:val="28"/>
          <w:szCs w:val="28"/>
        </w:rPr>
      </w:pPr>
      <w:r w:rsidRPr="00BB6B19">
        <w:rPr>
          <w:rFonts w:ascii="ＭＳ ゴシック" w:eastAsia="ＭＳ ゴシック" w:hAnsi="ＭＳ ゴシック" w:hint="eastAsia"/>
          <w:b/>
          <w:sz w:val="28"/>
          <w:szCs w:val="28"/>
        </w:rPr>
        <w:t>第１</w:t>
      </w:r>
      <w:r w:rsidR="00E429EE" w:rsidRPr="00BB6B19">
        <w:rPr>
          <w:rFonts w:ascii="ＭＳ ゴシック" w:eastAsia="ＭＳ ゴシック" w:hAnsi="ＭＳ ゴシック" w:hint="eastAsia"/>
          <w:b/>
          <w:sz w:val="28"/>
          <w:szCs w:val="28"/>
        </w:rPr>
        <w:t xml:space="preserve">　</w:t>
      </w:r>
      <w:r w:rsidR="009131BE">
        <w:rPr>
          <w:rFonts w:ascii="ＭＳ ゴシック" w:eastAsia="ＭＳ ゴシック" w:hAnsi="ＭＳ ゴシック" w:hint="eastAsia"/>
          <w:b/>
          <w:sz w:val="28"/>
          <w:szCs w:val="28"/>
        </w:rPr>
        <w:t>仲町</w:t>
      </w:r>
      <w:r w:rsidR="00147A21">
        <w:rPr>
          <w:rFonts w:ascii="ＭＳ ゴシック" w:eastAsia="ＭＳ ゴシック" w:hAnsi="ＭＳ ゴシック" w:hint="eastAsia"/>
          <w:b/>
          <w:sz w:val="28"/>
          <w:szCs w:val="28"/>
        </w:rPr>
        <w:t>中</w:t>
      </w:r>
      <w:r w:rsidR="00CB41E8" w:rsidRPr="00BB6B19">
        <w:rPr>
          <w:rFonts w:ascii="ＭＳ ゴシック" w:eastAsia="ＭＳ ゴシック" w:hAnsi="ＭＳ ゴシック" w:hint="eastAsia"/>
          <w:b/>
          <w:sz w:val="28"/>
          <w:szCs w:val="28"/>
        </w:rPr>
        <w:t>学校</w:t>
      </w:r>
      <w:r w:rsidR="00AD06FC" w:rsidRPr="00BB6B19">
        <w:rPr>
          <w:rFonts w:ascii="ＭＳ ゴシック" w:eastAsia="ＭＳ ゴシック" w:hAnsi="ＭＳ ゴシック" w:hint="eastAsia"/>
          <w:b/>
          <w:sz w:val="28"/>
          <w:szCs w:val="28"/>
        </w:rPr>
        <w:t>基本方針の策定</w:t>
      </w:r>
    </w:p>
    <w:tbl>
      <w:tblPr>
        <w:tblW w:w="820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AD06FC" w:rsidRPr="00BB6B19" w14:paraId="7990E2CD" w14:textId="77777777" w:rsidTr="00CB41E8">
        <w:trPr>
          <w:trHeight w:val="1479"/>
        </w:trPr>
        <w:tc>
          <w:tcPr>
            <w:tcW w:w="8208" w:type="dxa"/>
          </w:tcPr>
          <w:p w14:paraId="292E531F" w14:textId="77777777" w:rsidR="00AD06FC" w:rsidRPr="00BB6B19" w:rsidRDefault="00B73F19" w:rsidP="00B73F19">
            <w:pPr>
              <w:ind w:firstLineChars="300" w:firstLine="630"/>
              <w:rPr>
                <w:sz w:val="20"/>
                <w:szCs w:val="20"/>
              </w:rPr>
            </w:pPr>
            <w:r w:rsidRPr="00BB6B19">
              <w:rPr>
                <w:rFonts w:hint="eastAsia"/>
              </w:rPr>
              <w:t>いじめ防止対策推進法</w:t>
            </w:r>
            <w:r>
              <w:rPr>
                <w:rFonts w:hint="eastAsia"/>
              </w:rPr>
              <w:t>１３</w:t>
            </w:r>
            <w:r w:rsidRPr="00BB6B19">
              <w:rPr>
                <w:rFonts w:hint="eastAsia"/>
              </w:rPr>
              <w:t>条</w:t>
            </w:r>
            <w:r w:rsidR="00CB41E8" w:rsidRPr="00BB6B19">
              <w:rPr>
                <w:rFonts w:hint="eastAsia"/>
                <w:sz w:val="20"/>
                <w:szCs w:val="20"/>
              </w:rPr>
              <w:t>（学校</w:t>
            </w:r>
            <w:r w:rsidR="00AD06FC" w:rsidRPr="00BB6B19">
              <w:rPr>
                <w:rFonts w:hint="eastAsia"/>
                <w:sz w:val="20"/>
                <w:szCs w:val="20"/>
              </w:rPr>
              <w:t>いじめ防止基本方針）</w:t>
            </w:r>
          </w:p>
          <w:p w14:paraId="7137825B" w14:textId="77777777" w:rsidR="00AD06FC" w:rsidRPr="00BB6B19" w:rsidRDefault="00CB41E8" w:rsidP="00C2189C">
            <w:pPr>
              <w:ind w:leftChars="204" w:left="628" w:hangingChars="100" w:hanging="200"/>
              <w:rPr>
                <w:sz w:val="20"/>
                <w:szCs w:val="20"/>
              </w:rPr>
            </w:pPr>
            <w:r w:rsidRPr="00BB6B19">
              <w:rPr>
                <w:rFonts w:hint="eastAsia"/>
                <w:sz w:val="20"/>
                <w:szCs w:val="20"/>
              </w:rPr>
              <w:t>第１３条　学校は、いじめ防止基本方針又は地方いじめ防止基本方針を参酌し、その学校の実情に応じ、当該学校におけるいじめの防止等のための対策に関する基本的な方針を定める</w:t>
            </w:r>
            <w:r w:rsidR="00AD06FC" w:rsidRPr="00BB6B19">
              <w:rPr>
                <w:rFonts w:hint="eastAsia"/>
                <w:sz w:val="20"/>
                <w:szCs w:val="20"/>
              </w:rPr>
              <w:t>ものとする。</w:t>
            </w:r>
          </w:p>
        </w:tc>
      </w:tr>
    </w:tbl>
    <w:p w14:paraId="4659DB84" w14:textId="77777777" w:rsidR="00AD06FC" w:rsidRPr="00BB6B19" w:rsidRDefault="00CB41E8" w:rsidP="00AD06FC">
      <w:pPr>
        <w:ind w:leftChars="200" w:left="420" w:firstLineChars="100" w:firstLine="210"/>
      </w:pPr>
      <w:r w:rsidRPr="00BB6B19">
        <w:rPr>
          <w:rFonts w:hint="eastAsia"/>
        </w:rPr>
        <w:t>本校</w:t>
      </w:r>
      <w:r w:rsidR="001D7F7A" w:rsidRPr="00BB6B19">
        <w:rPr>
          <w:rFonts w:hint="eastAsia"/>
        </w:rPr>
        <w:t>は</w:t>
      </w:r>
      <w:r w:rsidR="005A775E" w:rsidRPr="00BB6B19">
        <w:rPr>
          <w:rFonts w:hint="eastAsia"/>
        </w:rPr>
        <w:t>、</w:t>
      </w:r>
      <w:r w:rsidR="001D7F7A" w:rsidRPr="00BB6B19">
        <w:rPr>
          <w:rFonts w:hint="eastAsia"/>
        </w:rPr>
        <w:t>法の趣旨を踏まえ</w:t>
      </w:r>
      <w:r w:rsidR="005A775E" w:rsidRPr="00BB6B19">
        <w:rPr>
          <w:rFonts w:hint="eastAsia"/>
        </w:rPr>
        <w:t>、</w:t>
      </w:r>
      <w:r w:rsidR="001D7F7A" w:rsidRPr="00BB6B19">
        <w:rPr>
          <w:rFonts w:hint="eastAsia"/>
        </w:rPr>
        <w:t>国</w:t>
      </w:r>
      <w:r w:rsidR="00A663B8">
        <w:rPr>
          <w:rFonts w:hint="eastAsia"/>
        </w:rPr>
        <w:t>、</w:t>
      </w:r>
      <w:r w:rsidR="00DB0304">
        <w:rPr>
          <w:rFonts w:hint="eastAsia"/>
        </w:rPr>
        <w:t>県</w:t>
      </w:r>
      <w:r w:rsidR="00A663B8">
        <w:rPr>
          <w:rFonts w:hint="eastAsia"/>
        </w:rPr>
        <w:t>、</w:t>
      </w:r>
      <w:r w:rsidR="00A663B8" w:rsidRPr="00A026FE">
        <w:rPr>
          <w:rFonts w:hint="eastAsia"/>
        </w:rPr>
        <w:t>市の基本方針</w:t>
      </w:r>
      <w:r w:rsidR="00A663B8">
        <w:rPr>
          <w:rFonts w:hint="eastAsia"/>
        </w:rPr>
        <w:t>を</w:t>
      </w:r>
      <w:r w:rsidR="001D7F7A" w:rsidRPr="00BB6B19">
        <w:rPr>
          <w:rFonts w:hint="eastAsia"/>
        </w:rPr>
        <w:t>参酌し</w:t>
      </w:r>
      <w:r w:rsidR="005A775E" w:rsidRPr="00BB6B19">
        <w:rPr>
          <w:rFonts w:hint="eastAsia"/>
        </w:rPr>
        <w:t>、</w:t>
      </w:r>
      <w:r w:rsidRPr="00BB6B19">
        <w:rPr>
          <w:rFonts w:hint="eastAsia"/>
        </w:rPr>
        <w:t>本校の実情に応じ、本校におけるいじめの防止等のための対策に関する基本的な方針を定める</w:t>
      </w:r>
      <w:r w:rsidR="00AD06FC" w:rsidRPr="00BB6B19">
        <w:rPr>
          <w:rFonts w:hint="eastAsia"/>
        </w:rPr>
        <w:t>。</w:t>
      </w:r>
    </w:p>
    <w:p w14:paraId="00473957" w14:textId="77777777" w:rsidR="00AD06FC" w:rsidRPr="00BB6B19" w:rsidRDefault="00D53901" w:rsidP="00AD06FC">
      <w:pPr>
        <w:ind w:leftChars="200" w:left="420" w:firstLineChars="100" w:firstLine="210"/>
      </w:pPr>
      <w:r>
        <w:rPr>
          <w:rFonts w:hint="eastAsia"/>
        </w:rPr>
        <w:t>仲町</w:t>
      </w:r>
      <w:r w:rsidR="00147A21">
        <w:rPr>
          <w:rFonts w:hint="eastAsia"/>
        </w:rPr>
        <w:t>中</w:t>
      </w:r>
      <w:r w:rsidR="00A326E4" w:rsidRPr="00BB6B19">
        <w:rPr>
          <w:rFonts w:hint="eastAsia"/>
        </w:rPr>
        <w:t>学校</w:t>
      </w:r>
      <w:r w:rsidR="00FC2E30" w:rsidRPr="00BB6B19">
        <w:rPr>
          <w:rFonts w:hint="eastAsia"/>
        </w:rPr>
        <w:t>基本方針では、</w:t>
      </w:r>
      <w:r w:rsidR="00A326E4" w:rsidRPr="00BB6B19">
        <w:rPr>
          <w:rFonts w:hint="eastAsia"/>
        </w:rPr>
        <w:t>本校</w:t>
      </w:r>
      <w:r w:rsidR="00AD06FC" w:rsidRPr="00BB6B19">
        <w:rPr>
          <w:rFonts w:hint="eastAsia"/>
        </w:rPr>
        <w:t>の実情に応じ</w:t>
      </w:r>
      <w:r w:rsidR="005A775E" w:rsidRPr="00BB6B19">
        <w:rPr>
          <w:rFonts w:hint="eastAsia"/>
        </w:rPr>
        <w:t>、</w:t>
      </w:r>
      <w:r w:rsidR="00AD06FC" w:rsidRPr="00BB6B19">
        <w:rPr>
          <w:rFonts w:hint="eastAsia"/>
        </w:rPr>
        <w:t>いじめの防止等の対策の基本的な方向を示すとともに</w:t>
      </w:r>
      <w:r w:rsidR="005A775E" w:rsidRPr="00BB6B19">
        <w:rPr>
          <w:rFonts w:hint="eastAsia"/>
        </w:rPr>
        <w:t>、</w:t>
      </w:r>
      <w:r w:rsidR="00AD06FC" w:rsidRPr="00BB6B19">
        <w:rPr>
          <w:rFonts w:hint="eastAsia"/>
        </w:rPr>
        <w:t>いじめの防止や早期発見</w:t>
      </w:r>
      <w:r w:rsidR="005A775E" w:rsidRPr="00BB6B19">
        <w:rPr>
          <w:rFonts w:hint="eastAsia"/>
        </w:rPr>
        <w:t>、</w:t>
      </w:r>
      <w:r w:rsidR="00AD06FC" w:rsidRPr="00BB6B19">
        <w:rPr>
          <w:rFonts w:hint="eastAsia"/>
        </w:rPr>
        <w:t>いじめへの対処が</w:t>
      </w:r>
      <w:r w:rsidR="005A775E" w:rsidRPr="00BB6B19">
        <w:rPr>
          <w:rFonts w:hint="eastAsia"/>
        </w:rPr>
        <w:t>、</w:t>
      </w:r>
      <w:r w:rsidR="00A326E4" w:rsidRPr="00BB6B19">
        <w:rPr>
          <w:rFonts w:hint="eastAsia"/>
        </w:rPr>
        <w:t>本校</w:t>
      </w:r>
      <w:r w:rsidR="00AD06FC" w:rsidRPr="00BB6B19">
        <w:rPr>
          <w:rFonts w:hint="eastAsia"/>
        </w:rPr>
        <w:t>において体系的かつ計画的に行われるよう</w:t>
      </w:r>
      <w:r w:rsidR="005A775E" w:rsidRPr="00BB6B19">
        <w:rPr>
          <w:rFonts w:hint="eastAsia"/>
        </w:rPr>
        <w:t>、</w:t>
      </w:r>
      <w:r w:rsidR="006E64EA" w:rsidRPr="00BB6B19">
        <w:rPr>
          <w:rFonts w:hint="eastAsia"/>
        </w:rPr>
        <w:t>講ずるべき対策の内容を具体的に記載する</w:t>
      </w:r>
      <w:r w:rsidR="00AD06FC" w:rsidRPr="00BB6B19">
        <w:rPr>
          <w:rFonts w:hint="eastAsia"/>
        </w:rPr>
        <w:t>。</w:t>
      </w:r>
    </w:p>
    <w:p w14:paraId="476F5EAD" w14:textId="77777777" w:rsidR="00AD06FC" w:rsidRPr="00BB6B19" w:rsidRDefault="00FC2E30" w:rsidP="00AD06FC">
      <w:pPr>
        <w:ind w:leftChars="200" w:left="420" w:firstLineChars="100" w:firstLine="210"/>
        <w:rPr>
          <w:rFonts w:asciiTheme="minorEastAsia" w:hAnsiTheme="minorEastAsia"/>
        </w:rPr>
      </w:pPr>
      <w:r w:rsidRPr="00BB6B19">
        <w:rPr>
          <w:rFonts w:hint="eastAsia"/>
        </w:rPr>
        <w:t>また、</w:t>
      </w:r>
      <w:r w:rsidR="00AD06FC" w:rsidRPr="00BB6B19">
        <w:rPr>
          <w:rFonts w:hint="eastAsia"/>
        </w:rPr>
        <w:t>いじ</w:t>
      </w:r>
      <w:r w:rsidR="001D7F7A" w:rsidRPr="00BB6B19">
        <w:rPr>
          <w:rFonts w:hint="eastAsia"/>
        </w:rPr>
        <w:t>めの防止等に係る日常的な取組の検証・見直しを図る仕組みや</w:t>
      </w:r>
      <w:r w:rsidR="005A775E" w:rsidRPr="00BB6B19">
        <w:rPr>
          <w:rFonts w:hint="eastAsia"/>
        </w:rPr>
        <w:t>、</w:t>
      </w:r>
      <w:r w:rsidR="00A326E4" w:rsidRPr="00BB6B19">
        <w:rPr>
          <w:rFonts w:hint="eastAsia"/>
        </w:rPr>
        <w:t>本校</w:t>
      </w:r>
      <w:r w:rsidR="00AD06FC" w:rsidRPr="00BB6B19">
        <w:rPr>
          <w:rFonts w:hint="eastAsia"/>
        </w:rPr>
        <w:t>にお</w:t>
      </w:r>
      <w:r w:rsidR="001D7F7A" w:rsidRPr="00BB6B19">
        <w:rPr>
          <w:rFonts w:hint="eastAsia"/>
        </w:rPr>
        <w:t>けるいじめの防止に資する啓発活動や教育的取組を具体的に定め</w:t>
      </w:r>
      <w:r w:rsidR="006E64EA" w:rsidRPr="00BB6B19">
        <w:rPr>
          <w:rFonts w:hint="eastAsia"/>
        </w:rPr>
        <w:t>る</w:t>
      </w:r>
      <w:r w:rsidR="001D7F7A" w:rsidRPr="00BB6B19">
        <w:rPr>
          <w:rFonts w:asciiTheme="minorEastAsia" w:hAnsiTheme="minorEastAsia" w:hint="eastAsia"/>
        </w:rPr>
        <w:t>。</w:t>
      </w:r>
    </w:p>
    <w:p w14:paraId="168FE2CD" w14:textId="77777777" w:rsidR="00E14D23" w:rsidRPr="00BB6B19" w:rsidRDefault="006F0641" w:rsidP="00147A21">
      <w:pPr>
        <w:ind w:leftChars="200" w:left="420" w:firstLineChars="100" w:firstLine="210"/>
      </w:pPr>
      <w:r w:rsidRPr="00BB6B19">
        <w:rPr>
          <w:rFonts w:asciiTheme="minorEastAsia" w:hAnsiTheme="minorEastAsia" w:hint="eastAsia"/>
        </w:rPr>
        <w:t>更に、取組の実効性を高める</w:t>
      </w:r>
      <w:r w:rsidR="00AD06FC" w:rsidRPr="00BB6B19">
        <w:rPr>
          <w:rFonts w:hint="eastAsia"/>
        </w:rPr>
        <w:t>ため</w:t>
      </w:r>
      <w:r w:rsidR="005A775E" w:rsidRPr="00BB6B19">
        <w:rPr>
          <w:rFonts w:hint="eastAsia"/>
        </w:rPr>
        <w:t>、</w:t>
      </w:r>
      <w:r w:rsidR="009131BE">
        <w:rPr>
          <w:rFonts w:hint="eastAsia"/>
        </w:rPr>
        <w:t>仲町</w:t>
      </w:r>
      <w:r w:rsidR="00147A21">
        <w:rPr>
          <w:rFonts w:hint="eastAsia"/>
        </w:rPr>
        <w:t>中</w:t>
      </w:r>
      <w:r w:rsidR="00A326E4" w:rsidRPr="00BB6B19">
        <w:rPr>
          <w:rFonts w:hint="eastAsia"/>
        </w:rPr>
        <w:t>学校</w:t>
      </w:r>
      <w:r w:rsidR="00AD06FC" w:rsidRPr="00BB6B19">
        <w:rPr>
          <w:rFonts w:hint="eastAsia"/>
        </w:rPr>
        <w:t>基本方針が</w:t>
      </w:r>
      <w:r w:rsidR="005A775E" w:rsidRPr="00BB6B19">
        <w:rPr>
          <w:rFonts w:hint="eastAsia"/>
        </w:rPr>
        <w:t>、</w:t>
      </w:r>
      <w:r w:rsidR="00A326E4" w:rsidRPr="00BB6B19">
        <w:rPr>
          <w:rFonts w:hint="eastAsia"/>
        </w:rPr>
        <w:t>本校</w:t>
      </w:r>
      <w:r w:rsidR="00AD06FC" w:rsidRPr="00BB6B19">
        <w:rPr>
          <w:rFonts w:hint="eastAsia"/>
        </w:rPr>
        <w:t>の実情に即してきちんと機能しているかを点検し</w:t>
      </w:r>
      <w:r w:rsidR="005A775E" w:rsidRPr="00BB6B19">
        <w:rPr>
          <w:rFonts w:hint="eastAsia"/>
        </w:rPr>
        <w:t>、</w:t>
      </w:r>
      <w:r w:rsidR="00AD06FC" w:rsidRPr="00BB6B19">
        <w:rPr>
          <w:rFonts w:hint="eastAsia"/>
        </w:rPr>
        <w:t>必要に応じて見直す</w:t>
      </w:r>
      <w:r w:rsidR="005A775E" w:rsidRPr="00BB6B19">
        <w:rPr>
          <w:rFonts w:hint="eastAsia"/>
        </w:rPr>
        <w:t>、</w:t>
      </w:r>
      <w:r w:rsidR="00AD06FC" w:rsidRPr="00BB6B19">
        <w:rPr>
          <w:rFonts w:hint="eastAsia"/>
        </w:rPr>
        <w:t>という</w:t>
      </w:r>
      <w:r w:rsidR="00BB01A7" w:rsidRPr="00BB6B19">
        <w:rPr>
          <w:rFonts w:hint="eastAsia"/>
        </w:rPr>
        <w:t>ＰＤＣＡ</w:t>
      </w:r>
      <w:r w:rsidR="001D7F7A" w:rsidRPr="00BB6B19">
        <w:rPr>
          <w:rFonts w:hint="eastAsia"/>
        </w:rPr>
        <w:t>サイクルを</w:t>
      </w:r>
      <w:r w:rsidR="006E64EA" w:rsidRPr="00BB6B19">
        <w:rPr>
          <w:rFonts w:hint="eastAsia"/>
        </w:rPr>
        <w:t>盛り込む</w:t>
      </w:r>
      <w:r w:rsidR="00AD06FC" w:rsidRPr="00BB6B19">
        <w:rPr>
          <w:rFonts w:hint="eastAsia"/>
        </w:rPr>
        <w:t>。</w:t>
      </w:r>
    </w:p>
    <w:p w14:paraId="28FC8D11" w14:textId="77777777" w:rsidR="00164518" w:rsidRDefault="00E14D23" w:rsidP="008230CC">
      <w:pPr>
        <w:ind w:leftChars="200" w:left="420" w:firstLineChars="100" w:firstLine="210"/>
      </w:pPr>
      <w:r w:rsidRPr="00BB6B19">
        <w:rPr>
          <w:rFonts w:hint="eastAsia"/>
        </w:rPr>
        <w:t>具体的には、以下のとおりとする。</w:t>
      </w:r>
    </w:p>
    <w:p w14:paraId="7BBCA0A9" w14:textId="77777777" w:rsidR="00E71230" w:rsidRDefault="00DE55C8" w:rsidP="00147A21">
      <w:pPr>
        <w:rPr>
          <w:rFonts w:ascii="ＭＳ ゴシック" w:eastAsia="ＭＳ ゴシック" w:hAnsi="ＭＳ ゴシック"/>
          <w:b/>
        </w:rPr>
      </w:pPr>
      <w:r>
        <w:rPr>
          <w:rFonts w:ascii="ＭＳ ゴシック" w:eastAsia="ＭＳ ゴシック" w:hAnsi="ＭＳ ゴシック" w:hint="eastAsia"/>
          <w:b/>
        </w:rPr>
        <w:t xml:space="preserve">　　</w:t>
      </w:r>
      <w:r w:rsidR="00E71230">
        <w:rPr>
          <w:rFonts w:ascii="ＭＳ ゴシック" w:eastAsia="ＭＳ ゴシック" w:hAnsi="ＭＳ ゴシック" w:hint="eastAsia"/>
          <w:b/>
        </w:rPr>
        <w:t xml:space="preserve">　　　　　　　　　　　　　　　　　　　　　</w:t>
      </w:r>
    </w:p>
    <w:p w14:paraId="0E6C6B48" w14:textId="77777777" w:rsidR="00A026FE" w:rsidRPr="00FF4FDF" w:rsidRDefault="00A026FE" w:rsidP="00147A21">
      <w:pPr>
        <w:rPr>
          <w:rFonts w:asciiTheme="minorEastAsia" w:hAnsiTheme="minorEastAsia"/>
          <w:b/>
        </w:rPr>
      </w:pPr>
      <w:r w:rsidRPr="00FF4FDF">
        <w:rPr>
          <w:rFonts w:asciiTheme="minorEastAsia" w:hAnsiTheme="minorEastAsia" w:hint="eastAsia"/>
          <w:b/>
        </w:rPr>
        <w:t>【早期発見】</w:t>
      </w:r>
    </w:p>
    <w:p w14:paraId="705C749B" w14:textId="77777777" w:rsidR="00A026FE" w:rsidRPr="00E71230" w:rsidRDefault="00C862CF" w:rsidP="00E71230">
      <w:pPr>
        <w:overflowPunct w:val="0"/>
        <w:ind w:left="825" w:right="-1" w:firstLine="105"/>
        <w:textAlignment w:val="baseline"/>
        <w:rPr>
          <w:rFonts w:asciiTheme="minorEastAsia" w:hAnsiTheme="minorEastAsia" w:cs="HG丸ｺﾞｼｯｸM-PRO"/>
          <w:color w:val="000000"/>
          <w:kern w:val="0"/>
          <w:szCs w:val="21"/>
        </w:rPr>
      </w:pPr>
      <w:r w:rsidRPr="00C862CF">
        <w:rPr>
          <w:rFonts w:asciiTheme="minorEastAsia" w:hAnsiTheme="minorEastAsia" w:cs="HG丸ｺﾞｼｯｸM-PRO" w:hint="eastAsia"/>
          <w:color w:val="000000"/>
          <w:kern w:val="0"/>
          <w:szCs w:val="21"/>
        </w:rPr>
        <w:t>①</w:t>
      </w:r>
      <w:r w:rsidR="00E71230" w:rsidRPr="00C862CF">
        <w:rPr>
          <w:rFonts w:asciiTheme="minorEastAsia" w:eastAsia="ＭＳ ゴシック" w:hAnsiTheme="minorEastAsia" w:cs="HG丸ｺﾞｼｯｸM-PRO" w:hint="eastAsia"/>
          <w:b/>
          <w:noProof/>
          <w:color w:val="000000"/>
          <w:kern w:val="0"/>
          <w:szCs w:val="21"/>
        </w:rPr>
        <mc:AlternateContent>
          <mc:Choice Requires="wps">
            <w:drawing>
              <wp:anchor distT="0" distB="0" distL="114300" distR="114300" simplePos="0" relativeHeight="251671552" behindDoc="0" locked="0" layoutInCell="1" allowOverlap="1" wp14:anchorId="2A23C85D" wp14:editId="39CA6D81">
                <wp:simplePos x="0" y="0"/>
                <wp:positionH relativeFrom="column">
                  <wp:posOffset>-861060</wp:posOffset>
                </wp:positionH>
                <wp:positionV relativeFrom="paragraph">
                  <wp:posOffset>101600</wp:posOffset>
                </wp:positionV>
                <wp:extent cx="742950" cy="95250"/>
                <wp:effectExtent l="0" t="0" r="0" b="952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95250"/>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F2F3AC" w14:textId="77777777" w:rsidR="001D5709" w:rsidRPr="001D5709" w:rsidRDefault="001D5709">
                            <w:pPr>
                              <w:rPr>
                                <w:rFonts w:ascii="ＤＨＰ特太ゴシック体" w:eastAsia="ＤＨＰ特太ゴシック体" w:hAnsi="ＤＨＰ特太ゴシック体"/>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67.8pt;margin-top:8pt;width:58.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" fillcolor="white [3212]" stroked="f">
                <v:textbox inset="5.85pt,.7pt,5.85pt,.7pt">
                  <w:txbxContent>
                    <w:p w:rsidR="001D5709" w:rsidRPr="001D5709" w:rsidRDefault="001D5709">
                      <w:pPr>
                        <w:rPr>
                          <w:rFonts w:ascii="ＤＨＰ特太ゴシック体" w:eastAsia="ＤＨＰ特太ゴシック体" w:hAnsi="ＤＨＰ特太ゴシック体"/>
                          <w:sz w:val="12"/>
                          <w:szCs w:val="12"/>
                        </w:rPr>
                      </w:pPr>
                    </w:p>
                  </w:txbxContent>
                </v:textbox>
              </v:roundrect>
            </w:pict>
          </mc:Fallback>
        </mc:AlternateContent>
      </w:r>
      <w:r w:rsidR="00D53901" w:rsidRPr="00C862CF">
        <w:rPr>
          <w:rFonts w:asciiTheme="minorEastAsia" w:hAnsiTheme="minorEastAsia" w:cs="HG丸ｺﾞｼｯｸM-PRO" w:hint="eastAsia"/>
          <w:color w:val="000000"/>
          <w:kern w:val="0"/>
          <w:szCs w:val="21"/>
        </w:rPr>
        <w:t>毎学期</w:t>
      </w:r>
      <w:r w:rsidRPr="00C862CF">
        <w:rPr>
          <w:rFonts w:asciiTheme="minorEastAsia" w:hAnsiTheme="minorEastAsia" w:cs="HG丸ｺﾞｼｯｸM-PRO" w:hint="eastAsia"/>
          <w:color w:val="000000"/>
          <w:kern w:val="0"/>
          <w:szCs w:val="21"/>
        </w:rPr>
        <w:t>実施「笑顔と規律と彩りアンケート』（生徒・保護者）</w:t>
      </w:r>
    </w:p>
    <w:p w14:paraId="25F25B24" w14:textId="77777777" w:rsidR="00A026FE" w:rsidRPr="00FF4FDF" w:rsidRDefault="00A026FE" w:rsidP="00E71230">
      <w:pPr>
        <w:overflowPunct w:val="0"/>
        <w:ind w:firstLineChars="450" w:firstLine="945"/>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②毎学期実施「いじめの調査」（生徒）</w:t>
      </w:r>
    </w:p>
    <w:p w14:paraId="5D9F3F3B" w14:textId="77777777" w:rsidR="00A026FE" w:rsidRPr="00FF4FDF" w:rsidRDefault="00A026FE" w:rsidP="00E71230">
      <w:pPr>
        <w:overflowPunct w:val="0"/>
        <w:ind w:firstLineChars="450" w:firstLine="945"/>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③二者面談、三者面談の実施（生徒）</w:t>
      </w:r>
    </w:p>
    <w:p w14:paraId="41499B64" w14:textId="77777777" w:rsidR="00A026FE" w:rsidRPr="00FF4FDF" w:rsidRDefault="00A026FE" w:rsidP="00E71230">
      <w:pPr>
        <w:overflowPunct w:val="0"/>
        <w:ind w:firstLineChars="450" w:firstLine="945"/>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④学校評価（保護者）</w:t>
      </w:r>
    </w:p>
    <w:p w14:paraId="3FDB26D1" w14:textId="77777777" w:rsidR="00147A21" w:rsidRPr="00FF4FDF" w:rsidRDefault="00C862CF" w:rsidP="00E71230">
      <w:pPr>
        <w:ind w:firstLineChars="450" w:firstLine="945"/>
        <w:rPr>
          <w:rFonts w:asciiTheme="minorEastAsia" w:hAnsiTheme="minorEastAsia"/>
          <w:b/>
        </w:rPr>
      </w:pPr>
      <w:r>
        <w:rPr>
          <w:rFonts w:asciiTheme="minorEastAsia" w:hAnsiTheme="minorEastAsia" w:cs="HG丸ｺﾞｼｯｸM-PRO" w:hint="eastAsia"/>
          <w:color w:val="000000"/>
          <w:kern w:val="0"/>
          <w:szCs w:val="21"/>
        </w:rPr>
        <w:t>⑤地域三者連絡会議</w:t>
      </w:r>
      <w:r w:rsidR="00A026FE" w:rsidRPr="00FF4FDF">
        <w:rPr>
          <w:rFonts w:asciiTheme="minorEastAsia" w:hAnsiTheme="minorEastAsia" w:cs="HG丸ｺﾞｼｯｸM-PRO" w:hint="eastAsia"/>
          <w:color w:val="000000"/>
          <w:kern w:val="0"/>
          <w:szCs w:val="21"/>
        </w:rPr>
        <w:t>（地域）</w:t>
      </w:r>
    </w:p>
    <w:p w14:paraId="556CF172" w14:textId="77777777" w:rsidR="00A026FE" w:rsidRPr="00FF4FDF" w:rsidRDefault="00A026FE" w:rsidP="00147A21">
      <w:pPr>
        <w:rPr>
          <w:rFonts w:asciiTheme="minorEastAsia" w:hAnsiTheme="minorEastAsia"/>
          <w:b/>
        </w:rPr>
      </w:pPr>
      <w:r w:rsidRPr="00FF4FDF">
        <w:rPr>
          <w:rFonts w:asciiTheme="minorEastAsia" w:hAnsiTheme="minorEastAsia" w:hint="eastAsia"/>
          <w:b/>
        </w:rPr>
        <w:t>【未然防止】</w:t>
      </w:r>
    </w:p>
    <w:p w14:paraId="4F77943B" w14:textId="77777777" w:rsidR="00A026FE" w:rsidRPr="00FF4FDF" w:rsidRDefault="00A026FE" w:rsidP="00E71230">
      <w:pPr>
        <w:overflowPunct w:val="0"/>
        <w:ind w:firstLineChars="450" w:firstLine="945"/>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①道徳、特活による指導</w:t>
      </w:r>
    </w:p>
    <w:p w14:paraId="397E71E7" w14:textId="77777777" w:rsidR="00A026FE" w:rsidRPr="00FF4FDF" w:rsidRDefault="00A026FE" w:rsidP="00E71230">
      <w:pPr>
        <w:overflowPunct w:val="0"/>
        <w:ind w:firstLineChars="450" w:firstLine="945"/>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②非行防止教室の実施（いじめ、ネット）</w:t>
      </w:r>
    </w:p>
    <w:p w14:paraId="42E475EC" w14:textId="77777777" w:rsidR="00A026FE" w:rsidRPr="00527322" w:rsidRDefault="00A026FE" w:rsidP="00E71230">
      <w:pPr>
        <w:overflowPunct w:val="0"/>
        <w:ind w:firstLineChars="450" w:firstLine="945"/>
        <w:textAlignment w:val="baseline"/>
        <w:rPr>
          <w:rFonts w:asciiTheme="minorEastAsia" w:hAnsiTheme="minorEastAsia" w:cs="Times New Roman"/>
          <w:color w:val="000000"/>
          <w:kern w:val="0"/>
          <w:sz w:val="20"/>
          <w:szCs w:val="21"/>
        </w:rPr>
      </w:pPr>
      <w:r w:rsidRPr="00FF4FDF">
        <w:rPr>
          <w:rFonts w:asciiTheme="minorEastAsia" w:hAnsiTheme="minorEastAsia" w:cs="HG丸ｺﾞｼｯｸM-PRO" w:hint="eastAsia"/>
          <w:color w:val="000000"/>
          <w:kern w:val="0"/>
          <w:szCs w:val="21"/>
        </w:rPr>
        <w:t>③生徒会によるいじめ撲滅宣言及びいじめ撲滅キャンペーン活動</w:t>
      </w:r>
    </w:p>
    <w:p w14:paraId="518CB1C1" w14:textId="77777777" w:rsidR="00527322" w:rsidRPr="00527322" w:rsidRDefault="00A026FE" w:rsidP="00527322">
      <w:pPr>
        <w:overflowPunct w:val="0"/>
        <w:ind w:firstLineChars="450" w:firstLine="945"/>
        <w:textAlignment w:val="baseline"/>
        <w:rPr>
          <w:rFonts w:asciiTheme="minorEastAsia" w:hAnsiTheme="minorEastAsia" w:cs="HG丸ｺﾞｼｯｸM-PRO"/>
          <w:color w:val="000000"/>
          <w:kern w:val="0"/>
          <w:szCs w:val="21"/>
        </w:rPr>
      </w:pPr>
      <w:r w:rsidRPr="00FF4FDF">
        <w:rPr>
          <w:rFonts w:asciiTheme="minorEastAsia" w:hAnsiTheme="minorEastAsia" w:cs="HG丸ｺﾞｼｯｸM-PRO" w:hint="eastAsia"/>
          <w:color w:val="000000"/>
          <w:kern w:val="0"/>
          <w:szCs w:val="21"/>
        </w:rPr>
        <w:t>④総合的な学習の時間を活用した「ライフスキルかわぐち」の学習</w:t>
      </w:r>
    </w:p>
    <w:p w14:paraId="1D8C1CD8" w14:textId="77777777" w:rsidR="00147A21" w:rsidRPr="00FF4FDF" w:rsidRDefault="00666E9A" w:rsidP="00147A21">
      <w:pPr>
        <w:rPr>
          <w:rFonts w:asciiTheme="minorEastAsia" w:hAnsiTheme="minorEastAsia"/>
          <w:b/>
        </w:rPr>
      </w:pPr>
      <w:r w:rsidRPr="00FF4FDF">
        <w:rPr>
          <w:rFonts w:asciiTheme="minorEastAsia" w:hAnsiTheme="minorEastAsia" w:hint="eastAsia"/>
          <w:b/>
        </w:rPr>
        <w:lastRenderedPageBreak/>
        <w:t>【対応・対処】</w:t>
      </w:r>
    </w:p>
    <w:p w14:paraId="233B5B3E" w14:textId="77777777" w:rsidR="00A026FE" w:rsidRPr="00FF4FDF" w:rsidRDefault="00A026FE" w:rsidP="00DB0304">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①組織的対応</w:t>
      </w:r>
    </w:p>
    <w:p w14:paraId="37282C05"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color w:val="000000"/>
          <w:kern w:val="0"/>
          <w:szCs w:val="21"/>
        </w:rPr>
        <w:t xml:space="preserve"> </w:t>
      </w:r>
      <w:r w:rsidRPr="00DB0304">
        <w:rPr>
          <w:rFonts w:asciiTheme="minorEastAsia" w:hAnsiTheme="minorEastAsia" w:cs="HG丸ｺﾞｼｯｸM-PRO"/>
          <w:color w:val="FF0000"/>
          <w:kern w:val="0"/>
          <w:szCs w:val="21"/>
        </w:rPr>
        <w:t xml:space="preserve"> </w:t>
      </w:r>
      <w:r w:rsidR="00DB0304" w:rsidRPr="00DB0304">
        <w:rPr>
          <w:rFonts w:asciiTheme="minorEastAsia" w:hAnsiTheme="minorEastAsia" w:cs="HG丸ｺﾞｼｯｸM-PRO" w:hint="eastAsia"/>
          <w:color w:val="FF0000"/>
          <w:kern w:val="0"/>
          <w:szCs w:val="21"/>
          <w:u w:val="single" w:color="000000"/>
        </w:rPr>
        <w:t>１）いじめ対策委員会</w:t>
      </w:r>
    </w:p>
    <w:p w14:paraId="1B2D9522" w14:textId="77777777" w:rsidR="00DB0304" w:rsidRDefault="00DB0304" w:rsidP="00DB0304">
      <w:pPr>
        <w:overflowPunct w:val="0"/>
        <w:ind w:firstLine="420"/>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w:t>
      </w:r>
      <w:r w:rsidR="00C862CF">
        <w:rPr>
          <w:rFonts w:asciiTheme="minorEastAsia" w:hAnsiTheme="minorEastAsia" w:cs="HG丸ｺﾞｼｯｸM-PRO" w:hint="eastAsia"/>
          <w:color w:val="000000"/>
          <w:kern w:val="0"/>
          <w:szCs w:val="21"/>
        </w:rPr>
        <w:t>校長・教頭・教務</w:t>
      </w:r>
      <w:r>
        <w:rPr>
          <w:rFonts w:asciiTheme="minorEastAsia" w:hAnsiTheme="minorEastAsia" w:cs="HG丸ｺﾞｼｯｸM-PRO" w:hint="eastAsia"/>
          <w:color w:val="000000"/>
          <w:kern w:val="0"/>
          <w:szCs w:val="21"/>
        </w:rPr>
        <w:t>・</w:t>
      </w:r>
      <w:r w:rsidRPr="00DB0304">
        <w:rPr>
          <w:rFonts w:asciiTheme="minorEastAsia" w:hAnsiTheme="minorEastAsia" w:cs="HG丸ｺﾞｼｯｸM-PRO" w:hint="eastAsia"/>
          <w:color w:val="FF0000"/>
          <w:kern w:val="0"/>
          <w:szCs w:val="21"/>
        </w:rPr>
        <w:t>いじめ対応教員</w:t>
      </w:r>
      <w:r w:rsidR="00A026FE" w:rsidRPr="00FF4FDF">
        <w:rPr>
          <w:rFonts w:asciiTheme="minorEastAsia" w:hAnsiTheme="minorEastAsia" w:cs="HG丸ｺﾞｼｯｸM-PRO" w:hint="eastAsia"/>
          <w:color w:val="000000"/>
          <w:kern w:val="0"/>
          <w:szCs w:val="21"/>
        </w:rPr>
        <w:t>・生徒指導主任</w:t>
      </w:r>
      <w:r>
        <w:rPr>
          <w:rFonts w:asciiTheme="minorEastAsia" w:hAnsiTheme="minorEastAsia" w:cs="Times New Roman" w:hint="eastAsia"/>
          <w:color w:val="000000"/>
          <w:kern w:val="0"/>
          <w:szCs w:val="21"/>
        </w:rPr>
        <w:t>・</w:t>
      </w:r>
      <w:r w:rsidR="00A026FE" w:rsidRPr="00FF4FDF">
        <w:rPr>
          <w:rFonts w:asciiTheme="minorEastAsia" w:hAnsiTheme="minorEastAsia" w:cs="HG丸ｺﾞｼｯｸM-PRO" w:hint="eastAsia"/>
          <w:color w:val="000000"/>
          <w:kern w:val="0"/>
          <w:szCs w:val="21"/>
        </w:rPr>
        <w:t>教育相談主任・当該学年</w:t>
      </w:r>
    </w:p>
    <w:p w14:paraId="3EBF009C" w14:textId="77777777" w:rsidR="00A026FE" w:rsidRPr="00FF4FDF" w:rsidRDefault="00A026FE" w:rsidP="00DB0304">
      <w:pPr>
        <w:overflowPunct w:val="0"/>
        <w:ind w:firstLine="420"/>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・養護教諭・相談員</w:t>
      </w:r>
    </w:p>
    <w:p w14:paraId="4087308C" w14:textId="77777777" w:rsidR="00A026FE" w:rsidRPr="00FF4FDF" w:rsidRDefault="00B46865" w:rsidP="00A026FE">
      <w:pPr>
        <w:overflowPunct w:val="0"/>
        <w:textAlignment w:val="baseline"/>
        <w:rPr>
          <w:rFonts w:asciiTheme="minorEastAsia" w:hAnsiTheme="minorEastAsia" w:cs="Times New Roman"/>
          <w:color w:val="000000"/>
          <w:kern w:val="0"/>
          <w:szCs w:val="21"/>
        </w:rPr>
      </w:pPr>
      <w:r>
        <w:rPr>
          <w:rFonts w:asciiTheme="minorEastAsia" w:hAnsiTheme="minorEastAsia" w:cs="HG丸ｺﾞｼｯｸM-PRO"/>
          <w:noProof/>
          <w:color w:val="000000"/>
          <w:kern w:val="0"/>
          <w:szCs w:val="21"/>
        </w:rPr>
        <mc:AlternateContent>
          <mc:Choice Requires="wps">
            <w:drawing>
              <wp:anchor distT="0" distB="0" distL="114300" distR="114300" simplePos="0" relativeHeight="251669504" behindDoc="0" locked="0" layoutInCell="1" allowOverlap="1" wp14:anchorId="25D7BFE9" wp14:editId="60EA2383">
                <wp:simplePos x="0" y="0"/>
                <wp:positionH relativeFrom="column">
                  <wp:posOffset>2864068</wp:posOffset>
                </wp:positionH>
                <wp:positionV relativeFrom="paragraph">
                  <wp:posOffset>215113</wp:posOffset>
                </wp:positionV>
                <wp:extent cx="2429301" cy="2522855"/>
                <wp:effectExtent l="0" t="0" r="28575" b="1079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301" cy="2522855"/>
                        </a:xfrm>
                        <a:prstGeom prst="roundRect">
                          <a:avLst>
                            <a:gd name="adj" fmla="val 16667"/>
                          </a:avLst>
                        </a:prstGeom>
                        <a:solidFill>
                          <a:srgbClr val="FFFFFF"/>
                        </a:solidFill>
                        <a:ln w="9525">
                          <a:solidFill>
                            <a:srgbClr val="000000"/>
                          </a:solidFill>
                          <a:round/>
                          <a:headEnd/>
                          <a:tailEnd/>
                        </a:ln>
                      </wps:spPr>
                      <wps:txbx>
                        <w:txbxContent>
                          <w:p w14:paraId="03DC33F5" w14:textId="77777777" w:rsidR="009131BE" w:rsidRDefault="009131BE">
                            <w:r w:rsidRPr="009131BE">
                              <w:rPr>
                                <w:noProof/>
                              </w:rPr>
                              <w:drawing>
                                <wp:inline distT="0" distB="0" distL="0" distR="0" wp14:anchorId="6AEF7BE8" wp14:editId="007156F1">
                                  <wp:extent cx="1944815" cy="2279881"/>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3559" cy="2313577"/>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225.5pt;margin-top:16.95pt;width:191.3pt;height:19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">
                <v:textbox inset="5.85pt,.7pt,5.85pt,.7pt">
                  <w:txbxContent>
                    <w:p w:rsidR="009131BE" w:rsidRDefault="009131BE">
                      <w:r w:rsidRPr="009131BE">
                        <w:rPr>
                          <w:noProof/>
                        </w:rPr>
                        <w:drawing>
                          <wp:inline distT="0" distB="0" distL="0" distR="0">
                            <wp:extent cx="1944815" cy="2279881"/>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59" cy="2313577"/>
                                    </a:xfrm>
                                    <a:prstGeom prst="rect">
                                      <a:avLst/>
                                    </a:prstGeom>
                                    <a:noFill/>
                                    <a:ln>
                                      <a:noFill/>
                                    </a:ln>
                                  </pic:spPr>
                                </pic:pic>
                              </a:graphicData>
                            </a:graphic>
                          </wp:inline>
                        </w:drawing>
                      </w:r>
                    </w:p>
                  </w:txbxContent>
                </v:textbox>
              </v:roundrect>
            </w:pict>
          </mc:Fallback>
        </mc:AlternateContent>
      </w:r>
      <w:r w:rsidR="00A026FE" w:rsidRPr="00FF4FDF">
        <w:rPr>
          <w:rFonts w:asciiTheme="minorEastAsia" w:hAnsiTheme="minorEastAsia" w:cs="HG丸ｺﾞｼｯｸM-PRO"/>
          <w:color w:val="000000"/>
          <w:kern w:val="0"/>
          <w:szCs w:val="21"/>
        </w:rPr>
        <w:t xml:space="preserve">  </w:t>
      </w:r>
      <w:r w:rsidR="00A026FE" w:rsidRPr="00FF4FDF">
        <w:rPr>
          <w:rFonts w:asciiTheme="minorEastAsia" w:hAnsiTheme="minorEastAsia" w:cs="HG丸ｺﾞｼｯｸM-PRO" w:hint="eastAsia"/>
          <w:color w:val="000000"/>
          <w:kern w:val="0"/>
          <w:szCs w:val="21"/>
          <w:u w:val="single" w:color="000000"/>
        </w:rPr>
        <w:t>２）いじめ対応プロジェクトチーム</w:t>
      </w:r>
    </w:p>
    <w:p w14:paraId="1D5E3677"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color w:val="000000"/>
          <w:kern w:val="0"/>
          <w:szCs w:val="21"/>
        </w:rPr>
        <w:t xml:space="preserve">      </w:t>
      </w:r>
      <w:r w:rsidRPr="00FF4FDF">
        <w:rPr>
          <w:rFonts w:asciiTheme="minorEastAsia" w:hAnsiTheme="minorEastAsia" w:cs="HG丸ｺﾞｼｯｸM-PRO" w:hint="eastAsia"/>
          <w:color w:val="000000"/>
          <w:kern w:val="0"/>
          <w:szCs w:val="21"/>
        </w:rPr>
        <w:t>被害者指導チーム</w:t>
      </w:r>
    </w:p>
    <w:p w14:paraId="425C3145"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color w:val="000000"/>
          <w:kern w:val="0"/>
          <w:szCs w:val="21"/>
        </w:rPr>
        <w:t xml:space="preserve">      </w:t>
      </w:r>
      <w:r w:rsidRPr="00FF4FDF">
        <w:rPr>
          <w:rFonts w:asciiTheme="minorEastAsia" w:hAnsiTheme="minorEastAsia" w:cs="HG丸ｺﾞｼｯｸM-PRO" w:hint="eastAsia"/>
          <w:color w:val="000000"/>
          <w:kern w:val="0"/>
          <w:szCs w:val="21"/>
        </w:rPr>
        <w:t>加害者指導チーム</w:t>
      </w:r>
      <w:r w:rsidR="00C862CF">
        <w:rPr>
          <w:rFonts w:asciiTheme="minorEastAsia" w:hAnsiTheme="minorEastAsia" w:cs="Times New Roman"/>
          <w:color w:val="000000"/>
          <w:kern w:val="0"/>
          <w:szCs w:val="21"/>
        </w:rPr>
        <w:t xml:space="preserve"> </w:t>
      </w:r>
      <w:r w:rsidRPr="00FF4FDF">
        <w:rPr>
          <w:rFonts w:asciiTheme="minorEastAsia" w:hAnsiTheme="minorEastAsia" w:cs="HG丸ｺﾞｼｯｸM-PRO" w:hint="eastAsia"/>
          <w:color w:val="000000"/>
          <w:kern w:val="0"/>
          <w:szCs w:val="21"/>
        </w:rPr>
        <w:t>の設置</w:t>
      </w:r>
    </w:p>
    <w:p w14:paraId="65DB0D30"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color w:val="000000"/>
          <w:kern w:val="0"/>
          <w:szCs w:val="21"/>
        </w:rPr>
        <w:t xml:space="preserve">      </w:t>
      </w:r>
      <w:r w:rsidRPr="00FF4FDF">
        <w:rPr>
          <w:rFonts w:asciiTheme="minorEastAsia" w:hAnsiTheme="minorEastAsia" w:cs="HG丸ｺﾞｼｯｸM-PRO" w:hint="eastAsia"/>
          <w:color w:val="000000"/>
          <w:kern w:val="0"/>
          <w:szCs w:val="21"/>
        </w:rPr>
        <w:t>間接指導チーム</w:t>
      </w:r>
    </w:p>
    <w:p w14:paraId="1F95E493"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color w:val="000000"/>
          <w:kern w:val="0"/>
          <w:szCs w:val="21"/>
        </w:rPr>
        <w:t xml:space="preserve">  </w:t>
      </w:r>
      <w:r w:rsidRPr="00FF4FDF">
        <w:rPr>
          <w:rFonts w:asciiTheme="minorEastAsia" w:hAnsiTheme="minorEastAsia" w:cs="HG丸ｺﾞｼｯｸM-PRO" w:hint="eastAsia"/>
          <w:color w:val="000000"/>
          <w:kern w:val="0"/>
          <w:szCs w:val="21"/>
          <w:u w:val="single" w:color="000000"/>
        </w:rPr>
        <w:t>３）報道関係等窓口設定</w:t>
      </w:r>
    </w:p>
    <w:p w14:paraId="546E91B9"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color w:val="000000"/>
          <w:kern w:val="0"/>
          <w:szCs w:val="21"/>
        </w:rPr>
        <w:t xml:space="preserve">      </w:t>
      </w:r>
      <w:r w:rsidR="00C862CF">
        <w:rPr>
          <w:rFonts w:asciiTheme="minorEastAsia" w:hAnsiTheme="minorEastAsia" w:cs="HG丸ｺﾞｼｯｸM-PRO" w:hint="eastAsia"/>
          <w:color w:val="000000"/>
          <w:kern w:val="0"/>
          <w:szCs w:val="21"/>
        </w:rPr>
        <w:t>教頭・教務</w:t>
      </w:r>
    </w:p>
    <w:p w14:paraId="30D95A7F"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Times New Roman"/>
          <w:color w:val="000000"/>
          <w:kern w:val="0"/>
          <w:szCs w:val="21"/>
        </w:rPr>
        <w:t xml:space="preserve">  </w:t>
      </w:r>
      <w:r w:rsidRPr="00FF4FDF">
        <w:rPr>
          <w:rFonts w:asciiTheme="minorEastAsia" w:hAnsiTheme="minorEastAsia" w:cs="HG丸ｺﾞｼｯｸM-PRO" w:hint="eastAsia"/>
          <w:color w:val="000000"/>
          <w:kern w:val="0"/>
          <w:szCs w:val="21"/>
          <w:u w:val="single" w:color="000000"/>
        </w:rPr>
        <w:t>４）関係機関との連携</w:t>
      </w:r>
    </w:p>
    <w:p w14:paraId="1D719062" w14:textId="77777777" w:rsidR="00DB0304" w:rsidRDefault="00DB0304" w:rsidP="00A026FE">
      <w:pPr>
        <w:overflowPunct w:val="0"/>
        <w:textAlignment w:val="baseline"/>
        <w:rPr>
          <w:rFonts w:asciiTheme="minorEastAsia" w:hAnsiTheme="minorEastAsia" w:cs="HG丸ｺﾞｼｯｸM-PRO"/>
          <w:color w:val="000000"/>
          <w:kern w:val="0"/>
          <w:szCs w:val="21"/>
        </w:rPr>
      </w:pPr>
      <w:r>
        <w:rPr>
          <w:rFonts w:asciiTheme="minorEastAsia" w:hAnsiTheme="minorEastAsia" w:cs="Times New Roman"/>
          <w:color w:val="000000"/>
          <w:kern w:val="0"/>
          <w:szCs w:val="21"/>
        </w:rPr>
        <w:t xml:space="preserve">    </w:t>
      </w:r>
      <w:r w:rsidRPr="00DB0304">
        <w:rPr>
          <w:rFonts w:asciiTheme="minorEastAsia" w:hAnsiTheme="minorEastAsia" w:cs="Times New Roman" w:hint="eastAsia"/>
          <w:color w:val="FF0000"/>
          <w:kern w:val="0"/>
          <w:szCs w:val="21"/>
        </w:rPr>
        <w:t>・いじめ対応教員</w:t>
      </w:r>
      <w:r>
        <w:rPr>
          <w:rFonts w:asciiTheme="minorEastAsia" w:hAnsiTheme="minorEastAsia" w:cs="Times New Roman" w:hint="eastAsia"/>
          <w:color w:val="000000"/>
          <w:kern w:val="0"/>
          <w:szCs w:val="21"/>
        </w:rPr>
        <w:t>・</w:t>
      </w:r>
      <w:r w:rsidR="00A026FE" w:rsidRPr="00FF4FDF">
        <w:rPr>
          <w:rFonts w:asciiTheme="minorEastAsia" w:hAnsiTheme="minorEastAsia" w:cs="HG丸ｺﾞｼｯｸM-PRO" w:hint="eastAsia"/>
          <w:color w:val="000000"/>
          <w:kern w:val="0"/>
          <w:szCs w:val="21"/>
        </w:rPr>
        <w:t>生徒指導主任</w:t>
      </w:r>
    </w:p>
    <w:p w14:paraId="28BCB5B4" w14:textId="77777777" w:rsidR="00A026FE" w:rsidRPr="00DB0304" w:rsidRDefault="00A026FE" w:rsidP="00DB0304">
      <w:pPr>
        <w:overflowPunct w:val="0"/>
        <w:ind w:firstLine="420"/>
        <w:textAlignment w:val="baseline"/>
        <w:rPr>
          <w:rFonts w:asciiTheme="minorEastAsia" w:hAnsiTheme="minorEastAsia" w:cs="HG丸ｺﾞｼｯｸM-PRO"/>
          <w:color w:val="000000"/>
          <w:kern w:val="0"/>
          <w:szCs w:val="21"/>
        </w:rPr>
      </w:pPr>
      <w:r w:rsidRPr="00FF4FDF">
        <w:rPr>
          <w:rFonts w:asciiTheme="minorEastAsia" w:hAnsiTheme="minorEastAsia" w:cs="HG丸ｺﾞｼｯｸM-PRO" w:hint="eastAsia"/>
          <w:color w:val="000000"/>
          <w:kern w:val="0"/>
          <w:szCs w:val="21"/>
        </w:rPr>
        <w:t>・教育相談主任・</w:t>
      </w:r>
      <w:r w:rsidR="00C862CF">
        <w:rPr>
          <w:rFonts w:asciiTheme="minorEastAsia" w:hAnsiTheme="minorEastAsia" w:cs="HG丸ｺﾞｼｯｸM-PRO" w:hint="eastAsia"/>
          <w:color w:val="000000"/>
          <w:kern w:val="0"/>
          <w:szCs w:val="21"/>
        </w:rPr>
        <w:t>教頭・教務</w:t>
      </w:r>
    </w:p>
    <w:p w14:paraId="6A937369"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ＭＳ 明朝" w:hint="eastAsia"/>
          <w:color w:val="000000"/>
          <w:kern w:val="0"/>
          <w:szCs w:val="21"/>
        </w:rPr>
        <w:t xml:space="preserve">　</w:t>
      </w:r>
      <w:r w:rsidRPr="00FF4FDF">
        <w:rPr>
          <w:rFonts w:asciiTheme="minorEastAsia" w:hAnsiTheme="minorEastAsia" w:cs="HG丸ｺﾞｼｯｸM-PRO" w:hint="eastAsia"/>
          <w:color w:val="000000"/>
          <w:kern w:val="0"/>
          <w:szCs w:val="21"/>
          <w:u w:val="single" w:color="000000"/>
        </w:rPr>
        <w:t>５）アフターケア・経過観察</w:t>
      </w:r>
    </w:p>
    <w:p w14:paraId="35BF65C0"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color w:val="000000"/>
          <w:kern w:val="0"/>
          <w:szCs w:val="21"/>
        </w:rPr>
        <w:t xml:space="preserve">      </w:t>
      </w:r>
      <w:r w:rsidRPr="00FF4FDF">
        <w:rPr>
          <w:rFonts w:asciiTheme="minorEastAsia" w:hAnsiTheme="minorEastAsia" w:cs="HG丸ｺﾞｼｯｸM-PRO" w:hint="eastAsia"/>
          <w:color w:val="000000"/>
          <w:kern w:val="0"/>
          <w:szCs w:val="21"/>
        </w:rPr>
        <w:t>当該学年・教育相談主任</w:t>
      </w:r>
    </w:p>
    <w:p w14:paraId="0AAF5217" w14:textId="77777777" w:rsidR="00A026FE" w:rsidRPr="00FF4FDF" w:rsidRDefault="00A026FE" w:rsidP="00A026FE">
      <w:pPr>
        <w:overflowPunct w:val="0"/>
        <w:textAlignment w:val="baseline"/>
        <w:rPr>
          <w:rFonts w:asciiTheme="minorEastAsia" w:hAnsiTheme="minorEastAsia" w:cs="Times New Roman"/>
          <w:color w:val="000000"/>
          <w:kern w:val="0"/>
          <w:szCs w:val="21"/>
        </w:rPr>
      </w:pPr>
      <w:r w:rsidRPr="00FF4FDF">
        <w:rPr>
          <w:rFonts w:asciiTheme="minorEastAsia" w:hAnsiTheme="minorEastAsia" w:cs="HG丸ｺﾞｼｯｸM-PRO" w:hint="eastAsia"/>
          <w:color w:val="000000"/>
          <w:kern w:val="0"/>
          <w:szCs w:val="21"/>
        </w:rPr>
        <w:t>②集会や授業での全体指導</w:t>
      </w:r>
    </w:p>
    <w:p w14:paraId="02ECFFF2" w14:textId="77777777" w:rsidR="00147A21" w:rsidRPr="00FF4FDF" w:rsidRDefault="00A026FE" w:rsidP="00A026FE">
      <w:pPr>
        <w:rPr>
          <w:rFonts w:asciiTheme="minorEastAsia" w:hAnsiTheme="minorEastAsia"/>
          <w:b/>
        </w:rPr>
      </w:pPr>
      <w:r w:rsidRPr="00FF4FDF">
        <w:rPr>
          <w:rFonts w:asciiTheme="minorEastAsia" w:hAnsiTheme="minorEastAsia" w:cs="HG丸ｺﾞｼｯｸM-PRO"/>
          <w:color w:val="000000"/>
          <w:kern w:val="0"/>
          <w:szCs w:val="21"/>
        </w:rPr>
        <w:t xml:space="preserve">      </w:t>
      </w:r>
      <w:r w:rsidRPr="00FF4FDF">
        <w:rPr>
          <w:rFonts w:asciiTheme="minorEastAsia" w:hAnsiTheme="minorEastAsia" w:cs="HG丸ｺﾞｼｯｸM-PRO" w:hint="eastAsia"/>
          <w:color w:val="000000"/>
          <w:kern w:val="0"/>
          <w:szCs w:val="21"/>
        </w:rPr>
        <w:t>全校朝会や学年集会の活用</w:t>
      </w:r>
    </w:p>
    <w:p w14:paraId="5923943F" w14:textId="77777777" w:rsidR="00300275" w:rsidRPr="00300275" w:rsidRDefault="00C06027" w:rsidP="00147A21">
      <w:pPr>
        <w:rPr>
          <w:rFonts w:ascii="ＭＳ ゴシック" w:eastAsia="ＭＳ ゴシック" w:hAnsi="ＭＳ ゴシック"/>
          <w:b/>
          <w:color w:val="FF0000"/>
        </w:rPr>
      </w:pPr>
      <w:r w:rsidRPr="00300275">
        <w:rPr>
          <w:rFonts w:ascii="ＭＳ ゴシック" w:eastAsia="ＭＳ ゴシック" w:hAnsi="ＭＳ ゴシック" w:hint="eastAsia"/>
          <w:b/>
          <w:color w:val="FF0000"/>
        </w:rPr>
        <w:t>※いじめ対応教員は、</w:t>
      </w:r>
      <w:r w:rsidR="00300275" w:rsidRPr="00300275">
        <w:rPr>
          <w:rFonts w:ascii="ＭＳ ゴシック" w:eastAsia="ＭＳ ゴシック" w:hAnsi="ＭＳ ゴシック" w:hint="eastAsia"/>
          <w:b/>
          <w:color w:val="FF0000"/>
        </w:rPr>
        <w:t>本校の</w:t>
      </w:r>
      <w:r w:rsidRPr="00300275">
        <w:rPr>
          <w:rFonts w:ascii="ＭＳ ゴシック" w:eastAsia="ＭＳ ゴシック" w:hAnsi="ＭＳ ゴシック" w:hint="eastAsia"/>
          <w:b/>
          <w:color w:val="FF0000"/>
        </w:rPr>
        <w:t>校長が任命する。</w:t>
      </w:r>
    </w:p>
    <w:p w14:paraId="44FB0A9B" w14:textId="77777777" w:rsidR="00147A21" w:rsidRPr="00300275" w:rsidRDefault="00C06027" w:rsidP="00300275">
      <w:pPr>
        <w:ind w:firstLine="210"/>
        <w:rPr>
          <w:rFonts w:ascii="ＭＳ ゴシック" w:eastAsia="ＭＳ ゴシック" w:hAnsi="ＭＳ ゴシック"/>
          <w:b/>
          <w:color w:val="FF0000"/>
        </w:rPr>
      </w:pPr>
      <w:r w:rsidRPr="00300275">
        <w:rPr>
          <w:rFonts w:ascii="ＭＳ ゴシック" w:eastAsia="ＭＳ ゴシック" w:hAnsi="ＭＳ ゴシック" w:hint="eastAsia"/>
          <w:b/>
          <w:color w:val="FF0000"/>
        </w:rPr>
        <w:t>（川口市いじめを防止するためのまちづくり推進条例第１２条</w:t>
      </w:r>
      <w:r w:rsidR="00300275">
        <w:rPr>
          <w:rFonts w:ascii="ＭＳ ゴシック" w:eastAsia="ＭＳ ゴシック" w:hAnsi="ＭＳ ゴシック" w:hint="eastAsia"/>
          <w:b/>
          <w:color w:val="FF0000"/>
        </w:rPr>
        <w:t>２</w:t>
      </w:r>
      <w:r w:rsidR="00300275" w:rsidRPr="00300275">
        <w:rPr>
          <w:rFonts w:ascii="ＭＳ ゴシック" w:eastAsia="ＭＳ ゴシック" w:hAnsi="ＭＳ ゴシック" w:hint="eastAsia"/>
          <w:b/>
          <w:color w:val="FF0000"/>
        </w:rPr>
        <w:t>より</w:t>
      </w:r>
      <w:r w:rsidRPr="00300275">
        <w:rPr>
          <w:rFonts w:ascii="ＭＳ ゴシック" w:eastAsia="ＭＳ ゴシック" w:hAnsi="ＭＳ ゴシック" w:hint="eastAsia"/>
          <w:b/>
          <w:color w:val="FF0000"/>
        </w:rPr>
        <w:t>）</w:t>
      </w:r>
    </w:p>
    <w:p w14:paraId="6DD2C55B" w14:textId="77777777" w:rsidR="00F623EA" w:rsidRPr="00BB6B19" w:rsidRDefault="00B61B5D" w:rsidP="00F623EA">
      <w:pPr>
        <w:rPr>
          <w:rFonts w:ascii="ＭＳ ゴシック" w:eastAsia="ＭＳ ゴシック" w:hAnsi="ＭＳ ゴシック"/>
          <w:b/>
          <w:sz w:val="28"/>
          <w:szCs w:val="28"/>
        </w:rPr>
      </w:pPr>
      <w:r w:rsidRPr="00BB6B19">
        <w:rPr>
          <w:rFonts w:ascii="ＭＳ ゴシック" w:eastAsia="ＭＳ ゴシック" w:hAnsi="ＭＳ ゴシック" w:hint="eastAsia"/>
          <w:b/>
          <w:sz w:val="28"/>
          <w:szCs w:val="28"/>
        </w:rPr>
        <w:t>第２</w:t>
      </w:r>
      <w:r w:rsidR="00F623EA" w:rsidRPr="00BB6B19">
        <w:rPr>
          <w:rFonts w:ascii="ＭＳ ゴシック" w:eastAsia="ＭＳ ゴシック" w:hAnsi="ＭＳ ゴシック" w:hint="eastAsia"/>
          <w:b/>
          <w:sz w:val="28"/>
          <w:szCs w:val="28"/>
        </w:rPr>
        <w:t xml:space="preserve">　</w:t>
      </w:r>
      <w:r w:rsidRPr="00BB6B19">
        <w:rPr>
          <w:rFonts w:ascii="ＭＳ ゴシック" w:eastAsia="ＭＳ ゴシック" w:hAnsi="ＭＳ ゴシック" w:hint="eastAsia"/>
          <w:b/>
          <w:sz w:val="28"/>
          <w:szCs w:val="28"/>
        </w:rPr>
        <w:t>いじめの防止等のための対策の内容に関する事項</w:t>
      </w:r>
    </w:p>
    <w:p w14:paraId="49EA2739" w14:textId="77777777" w:rsidR="00F623EA" w:rsidRPr="00BB6B19" w:rsidRDefault="00B61B5D" w:rsidP="00F623EA">
      <w:r w:rsidRPr="00BB6B19">
        <w:rPr>
          <w:rFonts w:ascii="ＭＳ ゴシック" w:eastAsia="ＭＳ ゴシック" w:hAnsi="ＭＳ ゴシック" w:hint="eastAsia"/>
          <w:b/>
        </w:rPr>
        <w:t>１</w:t>
      </w:r>
      <w:r w:rsidR="00F623EA" w:rsidRPr="00BB6B19">
        <w:rPr>
          <w:rFonts w:ascii="ＭＳ ゴシック" w:eastAsia="ＭＳ ゴシック" w:hAnsi="ＭＳ ゴシック" w:hint="eastAsia"/>
          <w:b/>
        </w:rPr>
        <w:t xml:space="preserve">　</w:t>
      </w:r>
      <w:r w:rsidR="0053433B" w:rsidRPr="00BB6B19">
        <w:rPr>
          <w:rFonts w:ascii="ＭＳ ゴシック" w:eastAsia="ＭＳ ゴシック" w:hAnsi="ＭＳ ゴシック" w:hint="eastAsia"/>
          <w:b/>
        </w:rPr>
        <w:t>いじめの防止等のために本校</w:t>
      </w:r>
      <w:r w:rsidRPr="00BB6B19">
        <w:rPr>
          <w:rFonts w:ascii="ＭＳ ゴシック" w:eastAsia="ＭＳ ゴシック" w:hAnsi="ＭＳ ゴシック" w:hint="eastAsia"/>
          <w:b/>
        </w:rPr>
        <w:t>が実施する施策</w:t>
      </w:r>
    </w:p>
    <w:p w14:paraId="36EF9697" w14:textId="77777777" w:rsidR="00416870" w:rsidRPr="00BB6B19" w:rsidRDefault="0053433B" w:rsidP="00DC08AC">
      <w:r w:rsidRPr="00BB6B19">
        <w:rPr>
          <w:rFonts w:ascii="ＭＳ ゴシック" w:eastAsia="ＭＳ ゴシック" w:hAnsi="ＭＳ ゴシック" w:hint="eastAsia"/>
          <w:b/>
        </w:rPr>
        <w:t>（１</w:t>
      </w:r>
      <w:r w:rsidR="00E82F2B" w:rsidRPr="00BB6B19">
        <w:rPr>
          <w:rFonts w:ascii="ＭＳ ゴシック" w:eastAsia="ＭＳ ゴシック" w:hAnsi="ＭＳ ゴシック" w:hint="eastAsia"/>
          <w:b/>
        </w:rPr>
        <w:t>）</w:t>
      </w:r>
      <w:r w:rsidRPr="00BB6B19">
        <w:rPr>
          <w:rFonts w:ascii="ＭＳ ゴシック" w:eastAsia="ＭＳ ゴシック" w:hAnsi="ＭＳ ゴシック" w:hint="eastAsia"/>
          <w:b/>
        </w:rPr>
        <w:t>本校におけるいじめの防止等の対策のための</w:t>
      </w:r>
      <w:r w:rsidR="00E82F2B" w:rsidRPr="00BB6B19">
        <w:rPr>
          <w:rFonts w:ascii="ＭＳ ゴシック" w:eastAsia="ＭＳ ゴシック" w:hAnsi="ＭＳ ゴシック" w:hint="eastAsia"/>
          <w:b/>
        </w:rPr>
        <w:t>組織</w:t>
      </w:r>
      <w:r w:rsidR="00B61B5D" w:rsidRPr="00BB6B19">
        <w:rPr>
          <w:rFonts w:ascii="ＭＳ ゴシック" w:eastAsia="ＭＳ ゴシック" w:hAnsi="ＭＳ ゴシック" w:hint="eastAsia"/>
          <w:b/>
        </w:rPr>
        <w:t>の設置</w:t>
      </w:r>
    </w:p>
    <w:tbl>
      <w:tblPr>
        <w:tblW w:w="83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D87A6B" w:rsidRPr="00BB6B19" w14:paraId="28357F85" w14:textId="77777777" w:rsidTr="0053433B">
        <w:trPr>
          <w:trHeight w:val="1125"/>
        </w:trPr>
        <w:tc>
          <w:tcPr>
            <w:tcW w:w="8385" w:type="dxa"/>
          </w:tcPr>
          <w:p w14:paraId="2070F360" w14:textId="77777777" w:rsidR="00D87A6B" w:rsidRPr="00BB6B19" w:rsidRDefault="0053433B" w:rsidP="00D87A6B">
            <w:pPr>
              <w:ind w:leftChars="188" w:left="595" w:hangingChars="100" w:hanging="200"/>
              <w:rPr>
                <w:sz w:val="20"/>
                <w:szCs w:val="20"/>
              </w:rPr>
            </w:pPr>
            <w:r w:rsidRPr="00BB6B19">
              <w:rPr>
                <w:rFonts w:hint="eastAsia"/>
                <w:sz w:val="20"/>
                <w:szCs w:val="20"/>
              </w:rPr>
              <w:t>第２２条　学校は、当該学校におけるいじめの防止等に関する措置を実効的に行うため、当該学校の複数の教職員、心理、福祉等に関する専門的な知識を有する者その他の関係者により構成される</w:t>
            </w:r>
            <w:r w:rsidR="00D87A6B" w:rsidRPr="00BB6B19">
              <w:rPr>
                <w:rFonts w:hint="eastAsia"/>
                <w:sz w:val="20"/>
                <w:szCs w:val="20"/>
              </w:rPr>
              <w:t>い</w:t>
            </w:r>
            <w:r w:rsidRPr="00BB6B19">
              <w:rPr>
                <w:rFonts w:hint="eastAsia"/>
                <w:sz w:val="20"/>
                <w:szCs w:val="20"/>
              </w:rPr>
              <w:t>じめの防止等の対策のための組織を置く</w:t>
            </w:r>
            <w:r w:rsidR="00D87A6B" w:rsidRPr="00BB6B19">
              <w:rPr>
                <w:rFonts w:hint="eastAsia"/>
                <w:sz w:val="20"/>
                <w:szCs w:val="20"/>
              </w:rPr>
              <w:t>ものとする。</w:t>
            </w:r>
          </w:p>
        </w:tc>
      </w:tr>
    </w:tbl>
    <w:p w14:paraId="2769DC65" w14:textId="77777777" w:rsidR="00416870" w:rsidRPr="00BB6B19" w:rsidRDefault="0053433B" w:rsidP="00416870">
      <w:pPr>
        <w:ind w:leftChars="200" w:left="420" w:firstLineChars="100" w:firstLine="210"/>
      </w:pPr>
      <w:r w:rsidRPr="00BB6B19">
        <w:rPr>
          <w:rFonts w:hint="eastAsia"/>
        </w:rPr>
        <w:t>本校</w:t>
      </w:r>
      <w:r w:rsidR="00E82F2B" w:rsidRPr="00BB6B19">
        <w:rPr>
          <w:rFonts w:hint="eastAsia"/>
        </w:rPr>
        <w:t>は</w:t>
      </w:r>
      <w:r w:rsidR="005A775E" w:rsidRPr="00BB6B19">
        <w:rPr>
          <w:rFonts w:hint="eastAsia"/>
        </w:rPr>
        <w:t>、</w:t>
      </w:r>
      <w:r w:rsidRPr="00BB6B19">
        <w:rPr>
          <w:rFonts w:hint="eastAsia"/>
        </w:rPr>
        <w:t>本校の実情に応じ、</w:t>
      </w:r>
      <w:r w:rsidR="00E82F2B" w:rsidRPr="00BB6B19">
        <w:rPr>
          <w:rFonts w:hint="eastAsia"/>
        </w:rPr>
        <w:t>いじめ防止等の対策を実効的に行うため</w:t>
      </w:r>
      <w:r w:rsidR="00876EDF" w:rsidRPr="00BB6B19">
        <w:rPr>
          <w:rFonts w:hint="eastAsia"/>
        </w:rPr>
        <w:t>の</w:t>
      </w:r>
      <w:r w:rsidR="00E03BE0" w:rsidRPr="00BB6B19">
        <w:rPr>
          <w:rFonts w:hint="eastAsia"/>
        </w:rPr>
        <w:t>常設の</w:t>
      </w:r>
      <w:r w:rsidR="00876EDF" w:rsidRPr="00BB6B19">
        <w:rPr>
          <w:rFonts w:hint="eastAsia"/>
        </w:rPr>
        <w:t>組織として</w:t>
      </w:r>
      <w:r w:rsidR="002922B6">
        <w:rPr>
          <w:rFonts w:hint="eastAsia"/>
        </w:rPr>
        <w:t>「</w:t>
      </w:r>
      <w:r w:rsidR="001D5709">
        <w:rPr>
          <w:rFonts w:hint="eastAsia"/>
        </w:rPr>
        <w:t>仲町</w:t>
      </w:r>
      <w:r w:rsidR="00147A21">
        <w:rPr>
          <w:rFonts w:hint="eastAsia"/>
        </w:rPr>
        <w:t>中</w:t>
      </w:r>
      <w:r w:rsidR="002922B6">
        <w:rPr>
          <w:rFonts w:hint="eastAsia"/>
        </w:rPr>
        <w:t>学校いじめ</w:t>
      </w:r>
      <w:r w:rsidR="001A2BA4">
        <w:rPr>
          <w:rFonts w:hint="eastAsia"/>
        </w:rPr>
        <w:t>対応プロジェクトチーム」（以下「プロジェクトチーム」という。）</w:t>
      </w:r>
    </w:p>
    <w:p w14:paraId="2338E8AF" w14:textId="77777777" w:rsidR="00BE4A56" w:rsidRPr="00BB6B19" w:rsidRDefault="00DB0304" w:rsidP="00416870">
      <w:pPr>
        <w:ind w:leftChars="200" w:left="420" w:firstLineChars="100" w:firstLine="210"/>
      </w:pPr>
      <w:r>
        <w:rPr>
          <w:rFonts w:hint="eastAsia"/>
        </w:rPr>
        <w:t>いじめ対策委員会</w:t>
      </w:r>
      <w:r w:rsidR="001A2BA4">
        <w:rPr>
          <w:rFonts w:hint="eastAsia"/>
        </w:rPr>
        <w:t>は、本校の生徒指導を母体</w:t>
      </w:r>
      <w:r w:rsidR="00FE1CF1">
        <w:rPr>
          <w:rFonts w:hint="eastAsia"/>
        </w:rPr>
        <w:t>とし、管理職</w:t>
      </w:r>
      <w:r w:rsidR="00BE4A56" w:rsidRPr="00BB6B19">
        <w:rPr>
          <w:rFonts w:hint="eastAsia"/>
        </w:rPr>
        <w:t>、</w:t>
      </w:r>
      <w:r w:rsidR="00FE1CF1">
        <w:rPr>
          <w:rFonts w:hint="eastAsia"/>
        </w:rPr>
        <w:t>主幹教諭</w:t>
      </w:r>
      <w:r w:rsidR="009E20B7">
        <w:rPr>
          <w:rFonts w:hint="eastAsia"/>
        </w:rPr>
        <w:t>（</w:t>
      </w:r>
      <w:r w:rsidR="00FE1CF1">
        <w:rPr>
          <w:rFonts w:hint="eastAsia"/>
        </w:rPr>
        <w:t>教務主任</w:t>
      </w:r>
      <w:r w:rsidR="009E20B7">
        <w:rPr>
          <w:rFonts w:hint="eastAsia"/>
        </w:rPr>
        <w:t>）</w:t>
      </w:r>
      <w:r w:rsidR="00BE4A56" w:rsidRPr="00BB6B19">
        <w:rPr>
          <w:rFonts w:hint="eastAsia"/>
        </w:rPr>
        <w:t>、</w:t>
      </w:r>
      <w:r w:rsidR="00FE1CF1">
        <w:rPr>
          <w:rFonts w:hint="eastAsia"/>
        </w:rPr>
        <w:t>生徒指導主任、</w:t>
      </w:r>
      <w:r w:rsidR="00BE4A56" w:rsidRPr="00BB6B19">
        <w:rPr>
          <w:rFonts w:hint="eastAsia"/>
        </w:rPr>
        <w:t>学年主任</w:t>
      </w:r>
      <w:r w:rsidR="00FE1CF1">
        <w:rPr>
          <w:rFonts w:hint="eastAsia"/>
        </w:rPr>
        <w:t>、養護教諭等の中から学校の実情により充て、個々の事案に応じて学級担任や</w:t>
      </w:r>
      <w:r w:rsidR="00BE4A56" w:rsidRPr="00BB6B19">
        <w:rPr>
          <w:rFonts w:hint="eastAsia"/>
        </w:rPr>
        <w:t>部活動</w:t>
      </w:r>
      <w:r w:rsidR="00FE1CF1">
        <w:rPr>
          <w:rFonts w:hint="eastAsia"/>
        </w:rPr>
        <w:t>の</w:t>
      </w:r>
      <w:r w:rsidR="00BE4A56" w:rsidRPr="00BB6B19">
        <w:rPr>
          <w:rFonts w:hint="eastAsia"/>
        </w:rPr>
        <w:t>顧問等も加えることができるものとする。</w:t>
      </w:r>
    </w:p>
    <w:p w14:paraId="59433AD1" w14:textId="77777777" w:rsidR="00164518" w:rsidRPr="00BB6B19" w:rsidRDefault="00E03BE0" w:rsidP="00E03BE0">
      <w:pPr>
        <w:ind w:leftChars="200" w:left="420" w:firstLineChars="100" w:firstLine="210"/>
      </w:pPr>
      <w:r w:rsidRPr="00BB6B19">
        <w:rPr>
          <w:rFonts w:asciiTheme="minorEastAsia" w:hAnsiTheme="minorEastAsia" w:hint="eastAsia"/>
        </w:rPr>
        <w:t>また、</w:t>
      </w:r>
      <w:r w:rsidR="001A2BA4">
        <w:rPr>
          <w:rFonts w:asciiTheme="minorEastAsia" w:hAnsiTheme="minorEastAsia" w:hint="eastAsia"/>
        </w:rPr>
        <w:t>プロジェクトチーム</w:t>
      </w:r>
      <w:r w:rsidRPr="00BB6B19">
        <w:rPr>
          <w:rFonts w:asciiTheme="minorEastAsia" w:hAnsiTheme="minorEastAsia" w:hint="eastAsia"/>
        </w:rPr>
        <w:t>は学校基本方針に基づくいじめの防止等に関する取組を実効的に行う際の中核となる組織であり、</w:t>
      </w:r>
      <w:r w:rsidR="00164518" w:rsidRPr="00BB6B19">
        <w:rPr>
          <w:rFonts w:asciiTheme="minorEastAsia" w:hAnsiTheme="minorEastAsia" w:hint="eastAsia"/>
        </w:rPr>
        <w:t>必要に応じて心理や福祉の専門家、弁護士、医師、</w:t>
      </w:r>
      <w:r w:rsidR="00164518" w:rsidRPr="00BB6B19">
        <w:rPr>
          <w:rFonts w:hint="eastAsia"/>
        </w:rPr>
        <w:t>教員・警察官経験者、ＰＴＡ、地域の方など外部専門家等の参加を図りながら対応することにより、より実効的ないじめ問題の解決に資するよう工夫する。</w:t>
      </w:r>
    </w:p>
    <w:p w14:paraId="03345B71" w14:textId="77777777" w:rsidR="00E03BE0" w:rsidRPr="00BB6B19" w:rsidRDefault="001A2BA4" w:rsidP="00E03BE0">
      <w:pPr>
        <w:ind w:leftChars="200" w:left="420" w:firstLineChars="100" w:firstLine="210"/>
        <w:rPr>
          <w:rFonts w:asciiTheme="minorEastAsia" w:hAnsiTheme="minorEastAsia"/>
        </w:rPr>
      </w:pPr>
      <w:r>
        <w:rPr>
          <w:rFonts w:asciiTheme="minorEastAsia" w:hAnsiTheme="minorEastAsia" w:hint="eastAsia"/>
        </w:rPr>
        <w:t>プロジェクトチーム</w:t>
      </w:r>
      <w:r w:rsidR="00164518" w:rsidRPr="00BB6B19">
        <w:rPr>
          <w:rFonts w:asciiTheme="minorEastAsia" w:hAnsiTheme="minorEastAsia" w:hint="eastAsia"/>
        </w:rPr>
        <w:t>は、</w:t>
      </w:r>
      <w:r w:rsidR="00E03BE0" w:rsidRPr="00BB6B19">
        <w:rPr>
          <w:rFonts w:asciiTheme="minorEastAsia" w:hAnsiTheme="minorEastAsia" w:hint="eastAsia"/>
        </w:rPr>
        <w:t>いじめ若しくはいじめと疑われる事案が発生したときの事実確認や重大事態が起きたときの調査をする組織の母体となるものとし、</w:t>
      </w:r>
      <w:r w:rsidR="00E03BE0" w:rsidRPr="00BB6B19">
        <w:rPr>
          <w:rFonts w:hint="eastAsia"/>
        </w:rPr>
        <w:t>必要な場合には公平性・中立性を確保するため、</w:t>
      </w:r>
      <w:r w:rsidR="000C7C4F" w:rsidRPr="00147A21">
        <w:rPr>
          <w:rFonts w:hint="eastAsia"/>
        </w:rPr>
        <w:t>川口</w:t>
      </w:r>
      <w:r w:rsidR="008C7016" w:rsidRPr="00147A21">
        <w:rPr>
          <w:rFonts w:hint="eastAsia"/>
        </w:rPr>
        <w:t>市</w:t>
      </w:r>
      <w:r w:rsidR="00E03BE0" w:rsidRPr="00147A21">
        <w:rPr>
          <w:rFonts w:hint="eastAsia"/>
        </w:rPr>
        <w:t>教育委員会</w:t>
      </w:r>
      <w:r w:rsidR="00E03BE0" w:rsidRPr="00BB6B19">
        <w:rPr>
          <w:rFonts w:hint="eastAsia"/>
        </w:rPr>
        <w:t>との連携を図り、専門的な知識及び経験を有する第三者として、弁護士、精神科医、学識経験者及び心理や福祉の専門家等の参加を図る。</w:t>
      </w:r>
    </w:p>
    <w:p w14:paraId="0AA4A6AA" w14:textId="77777777" w:rsidR="002459FC" w:rsidRPr="00BB6B19" w:rsidRDefault="001B57B3" w:rsidP="00661658">
      <w:pPr>
        <w:ind w:leftChars="200" w:left="420" w:firstLineChars="100" w:firstLine="210"/>
      </w:pPr>
      <w:r w:rsidRPr="00BB6B19">
        <w:rPr>
          <w:rFonts w:hint="eastAsia"/>
        </w:rPr>
        <w:lastRenderedPageBreak/>
        <w:t>ただし、</w:t>
      </w:r>
      <w:r w:rsidR="000C7C4F" w:rsidRPr="00147A21">
        <w:rPr>
          <w:rFonts w:hint="eastAsia"/>
        </w:rPr>
        <w:t>川口市</w:t>
      </w:r>
      <w:r w:rsidR="00BE4A56" w:rsidRPr="00147A21">
        <w:rPr>
          <w:rFonts w:hint="eastAsia"/>
        </w:rPr>
        <w:t>教育委員会が</w:t>
      </w:r>
      <w:r w:rsidRPr="00147A21">
        <w:rPr>
          <w:rFonts w:hint="eastAsia"/>
        </w:rPr>
        <w:t>本校における調査が困難と</w:t>
      </w:r>
      <w:r w:rsidR="00BE4A56" w:rsidRPr="00147A21">
        <w:rPr>
          <w:rFonts w:hint="eastAsia"/>
        </w:rPr>
        <w:t>判断した場合には、</w:t>
      </w:r>
      <w:r w:rsidR="000C7C4F" w:rsidRPr="00147A21">
        <w:rPr>
          <w:rFonts w:hint="eastAsia"/>
        </w:rPr>
        <w:t>川口</w:t>
      </w:r>
      <w:r w:rsidR="008C7016" w:rsidRPr="00147A21">
        <w:rPr>
          <w:rFonts w:hint="eastAsia"/>
        </w:rPr>
        <w:t>市</w:t>
      </w:r>
      <w:r w:rsidR="00BE4A56" w:rsidRPr="00147A21">
        <w:rPr>
          <w:rFonts w:hint="eastAsia"/>
        </w:rPr>
        <w:t>教育委員会の</w:t>
      </w:r>
      <w:r w:rsidR="008C6E02" w:rsidRPr="00147A21">
        <w:rPr>
          <w:rFonts w:hint="eastAsia"/>
        </w:rPr>
        <w:t>川口市</w:t>
      </w:r>
      <w:r w:rsidR="00BE4A56" w:rsidRPr="00147A21">
        <w:rPr>
          <w:rFonts w:hint="eastAsia"/>
        </w:rPr>
        <w:t>いじめ問題</w:t>
      </w:r>
      <w:r w:rsidR="008526E8">
        <w:rPr>
          <w:rFonts w:hint="eastAsia"/>
        </w:rPr>
        <w:t>調査委員会</w:t>
      </w:r>
      <w:r w:rsidR="00BE4A56" w:rsidRPr="00147A21">
        <w:rPr>
          <w:rFonts w:hint="eastAsia"/>
        </w:rPr>
        <w:t>に</w:t>
      </w:r>
      <w:r w:rsidR="00BE4A56" w:rsidRPr="00BB6B19">
        <w:rPr>
          <w:rFonts w:hint="eastAsia"/>
        </w:rPr>
        <w:t>よる調査を行うものとし、その調査に協力する。</w:t>
      </w:r>
    </w:p>
    <w:p w14:paraId="699A8C78" w14:textId="77777777" w:rsidR="00BE4A56" w:rsidRPr="00BB6B19" w:rsidRDefault="00B00801" w:rsidP="00B73F19">
      <w:pPr>
        <w:ind w:leftChars="200" w:left="420" w:firstLineChars="100" w:firstLine="210"/>
      </w:pPr>
      <w:r w:rsidRPr="00BB6B19">
        <w:rPr>
          <w:rFonts w:hint="eastAsia"/>
        </w:rPr>
        <w:t>さらに、</w:t>
      </w:r>
      <w:r w:rsidR="001A2BA4">
        <w:rPr>
          <w:rFonts w:hint="eastAsia"/>
        </w:rPr>
        <w:t>プロジェクトチーム</w:t>
      </w:r>
      <w:r w:rsidRPr="00BB6B19">
        <w:rPr>
          <w:rFonts w:hint="eastAsia"/>
        </w:rPr>
        <w:t>では、本校の基本方針の策定及び</w:t>
      </w:r>
      <w:r w:rsidR="00A03628" w:rsidRPr="00BB6B19">
        <w:rPr>
          <w:rFonts w:hint="eastAsia"/>
        </w:rPr>
        <w:t>教職員間の共通認識の促進、保護者、地域への周知、必要に応じた評価と見直しを担う。</w:t>
      </w:r>
    </w:p>
    <w:p w14:paraId="690BB7B7" w14:textId="77777777" w:rsidR="00166E3C" w:rsidRDefault="001A2BA4" w:rsidP="00666E9A">
      <w:pPr>
        <w:ind w:leftChars="200" w:left="420" w:firstLineChars="100" w:firstLine="210"/>
      </w:pPr>
      <w:r>
        <w:rPr>
          <w:rFonts w:hint="eastAsia"/>
        </w:rPr>
        <w:t>プロジェクトチーム</w:t>
      </w:r>
      <w:r w:rsidR="00164518" w:rsidRPr="00BB6B19">
        <w:rPr>
          <w:rFonts w:hint="eastAsia"/>
        </w:rPr>
        <w:t>の具体的な役割は、次のとおりである。</w:t>
      </w:r>
    </w:p>
    <w:p w14:paraId="0193DA20" w14:textId="77777777" w:rsidR="00164518" w:rsidRPr="00BB6B19" w:rsidRDefault="00B46865" w:rsidP="00EF21E1">
      <w:pPr>
        <w:rPr>
          <w:rFonts w:ascii="ＭＳ ゴシック" w:eastAsia="ＭＳ ゴシック" w:hAnsi="ＭＳ ゴシック"/>
          <w:b/>
        </w:rPr>
      </w:pPr>
      <w:r>
        <w:rPr>
          <w:rFonts w:hint="eastAsia"/>
        </w:rPr>
        <w:t xml:space="preserve">　</w:t>
      </w:r>
      <w:r>
        <w:rPr>
          <w:rFonts w:ascii="ＭＳ ゴシック" w:eastAsia="ＭＳ ゴシック" w:hAnsi="ＭＳ ゴシック" w:hint="eastAsia"/>
          <w:b/>
        </w:rPr>
        <w:t>（</w:t>
      </w:r>
      <w:r w:rsidR="00934DB0" w:rsidRPr="00BB6B19">
        <w:rPr>
          <w:rFonts w:ascii="ＭＳ ゴシック" w:eastAsia="ＭＳ ゴシック" w:hAnsi="ＭＳ ゴシック" w:hint="eastAsia"/>
          <w:b/>
        </w:rPr>
        <w:t>２</w:t>
      </w:r>
      <w:r w:rsidR="0053433B" w:rsidRPr="00BB6B19">
        <w:rPr>
          <w:rFonts w:ascii="ＭＳ ゴシック" w:eastAsia="ＭＳ ゴシック" w:hAnsi="ＭＳ ゴシック" w:hint="eastAsia"/>
          <w:b/>
        </w:rPr>
        <w:t>）本校</w:t>
      </w:r>
      <w:r w:rsidR="00164518" w:rsidRPr="00BB6B19">
        <w:rPr>
          <w:rFonts w:ascii="ＭＳ ゴシック" w:eastAsia="ＭＳ ゴシック" w:hAnsi="ＭＳ ゴシック" w:hint="eastAsia"/>
          <w:b/>
        </w:rPr>
        <w:t>におけるいじめの防止等に関する措置</w:t>
      </w:r>
    </w:p>
    <w:p w14:paraId="2023ADA8" w14:textId="77777777" w:rsidR="00164518" w:rsidRPr="00BB6B19" w:rsidRDefault="00164518" w:rsidP="00666E9A">
      <w:pPr>
        <w:ind w:leftChars="200" w:left="420" w:firstLineChars="100" w:firstLine="210"/>
        <w:rPr>
          <w:rFonts w:ascii="ＭＳ ゴシック" w:eastAsia="ＭＳ ゴシック" w:hAnsi="ＭＳ ゴシック"/>
          <w:b/>
        </w:rPr>
      </w:pPr>
      <w:r w:rsidRPr="00BB6B19">
        <w:rPr>
          <w:rFonts w:asciiTheme="minorEastAsia" w:hAnsiTheme="minorEastAsia" w:hint="eastAsia"/>
        </w:rPr>
        <w:t>本校は、</w:t>
      </w:r>
      <w:r w:rsidR="000C7C4F" w:rsidRPr="0075467E">
        <w:rPr>
          <w:rFonts w:asciiTheme="minorEastAsia" w:hAnsiTheme="minorEastAsia" w:hint="eastAsia"/>
        </w:rPr>
        <w:t>川口</w:t>
      </w:r>
      <w:r w:rsidR="008C6E02" w:rsidRPr="0075467E">
        <w:rPr>
          <w:rFonts w:asciiTheme="minorEastAsia" w:hAnsiTheme="minorEastAsia" w:hint="eastAsia"/>
        </w:rPr>
        <w:t>市</w:t>
      </w:r>
      <w:r w:rsidRPr="0075467E">
        <w:rPr>
          <w:rFonts w:asciiTheme="minorEastAsia" w:hAnsiTheme="minorEastAsia" w:hint="eastAsia"/>
        </w:rPr>
        <w:t>教育委員会</w:t>
      </w:r>
      <w:r w:rsidRPr="00BB6B19">
        <w:rPr>
          <w:rFonts w:asciiTheme="minorEastAsia" w:hAnsiTheme="minorEastAsia" w:hint="eastAsia"/>
        </w:rPr>
        <w:t>と連携して、</w:t>
      </w:r>
      <w:r w:rsidRPr="00BB6B19">
        <w:rPr>
          <w:rFonts w:hint="eastAsia"/>
        </w:rPr>
        <w:t>いじめの防止や早期発見、いじめが発生した際の対処等に当たる。</w:t>
      </w:r>
    </w:p>
    <w:p w14:paraId="13C9CA12" w14:textId="77777777" w:rsidR="00E3006D" w:rsidRPr="00A3715E" w:rsidRDefault="008B4602" w:rsidP="00166E3C">
      <w:pPr>
        <w:rPr>
          <w:rFonts w:ascii="ＭＳ ゴシック" w:eastAsia="ＭＳ ゴシック" w:hAnsi="ＭＳ ゴシック"/>
          <w:b/>
        </w:rPr>
      </w:pPr>
      <w:r w:rsidRPr="00BB6B19">
        <w:rPr>
          <w:rFonts w:ascii="ＭＳ ゴシック" w:eastAsia="ＭＳ ゴシック" w:hAnsi="ＭＳ ゴシック" w:hint="eastAsia"/>
          <w:b/>
        </w:rPr>
        <w:t xml:space="preserve">    </w:t>
      </w:r>
      <w:r w:rsidR="00E3006D">
        <w:rPr>
          <w:rFonts w:ascii="ＭＳ ゴシック" w:eastAsia="ＭＳ ゴシック" w:hAnsi="ＭＳ ゴシック" w:hint="eastAsia"/>
          <w:b/>
        </w:rPr>
        <w:t xml:space="preserve">　　　　　　　　　　　　　　　　　　　　</w:t>
      </w:r>
    </w:p>
    <w:p w14:paraId="3F59D0D2" w14:textId="77777777" w:rsidR="001C0853" w:rsidRPr="0075467E" w:rsidRDefault="00287658" w:rsidP="00E3006D">
      <w:pPr>
        <w:ind w:firstLineChars="200" w:firstLine="420"/>
      </w:pPr>
      <w:r w:rsidRPr="0075467E">
        <w:rPr>
          <w:rFonts w:hint="eastAsia"/>
        </w:rPr>
        <w:t xml:space="preserve">ア　</w:t>
      </w:r>
      <w:r w:rsidR="00B61B5D" w:rsidRPr="0075467E">
        <w:rPr>
          <w:rFonts w:hint="eastAsia"/>
        </w:rPr>
        <w:t>いじめの防止</w:t>
      </w:r>
    </w:p>
    <w:p w14:paraId="73ACD3ED" w14:textId="77777777" w:rsidR="00D04293" w:rsidRDefault="00B61B5D" w:rsidP="00D04293">
      <w:pPr>
        <w:ind w:leftChars="300" w:left="630" w:firstLineChars="100" w:firstLine="210"/>
      </w:pPr>
      <w:r w:rsidRPr="0075467E">
        <w:rPr>
          <w:rFonts w:hint="eastAsia"/>
        </w:rPr>
        <w:t>いじめはどの</w:t>
      </w:r>
      <w:r w:rsidR="00FA0BE4" w:rsidRPr="0075467E">
        <w:rPr>
          <w:rFonts w:hint="eastAsia"/>
        </w:rPr>
        <w:t>生徒</w:t>
      </w:r>
      <w:r w:rsidRPr="0075467E">
        <w:rPr>
          <w:rFonts w:hint="eastAsia"/>
        </w:rPr>
        <w:t>にも起こりうるという事実を踏まえ</w:t>
      </w:r>
      <w:r w:rsidR="005A775E" w:rsidRPr="0075467E">
        <w:rPr>
          <w:rFonts w:hint="eastAsia"/>
        </w:rPr>
        <w:t>、</w:t>
      </w:r>
      <w:r w:rsidRPr="0075467E">
        <w:rPr>
          <w:rFonts w:hint="eastAsia"/>
        </w:rPr>
        <w:t>全ての</w:t>
      </w:r>
      <w:r w:rsidR="00FA0BE4" w:rsidRPr="0075467E">
        <w:rPr>
          <w:rFonts w:hint="eastAsia"/>
        </w:rPr>
        <w:t>生徒</w:t>
      </w:r>
      <w:r w:rsidRPr="0075467E">
        <w:rPr>
          <w:rFonts w:hint="eastAsia"/>
        </w:rPr>
        <w:t>を対象に</w:t>
      </w:r>
      <w:r w:rsidR="005A775E" w:rsidRPr="0075467E">
        <w:rPr>
          <w:rFonts w:hint="eastAsia"/>
        </w:rPr>
        <w:t>、</w:t>
      </w:r>
    </w:p>
    <w:p w14:paraId="484B2621" w14:textId="77777777" w:rsidR="00D04293" w:rsidRPr="00D04293" w:rsidRDefault="00D04293" w:rsidP="00D04293">
      <w:pPr>
        <w:pStyle w:val="Default"/>
        <w:ind w:left="630"/>
        <w:jc w:val="both"/>
        <w:rPr>
          <w:color w:val="FF0000"/>
          <w:sz w:val="21"/>
          <w:szCs w:val="21"/>
        </w:rPr>
      </w:pPr>
      <w:r>
        <w:rPr>
          <w:rFonts w:hint="eastAsia"/>
          <w:color w:val="FF0000"/>
          <w:sz w:val="21"/>
          <w:szCs w:val="21"/>
        </w:rPr>
        <w:t>いじめに向かわせないための未然防止の取組として、</w:t>
      </w:r>
      <w:r w:rsidRPr="00D04293">
        <w:rPr>
          <w:rFonts w:hint="eastAsia"/>
          <w:color w:val="FF0000"/>
          <w:sz w:val="21"/>
          <w:szCs w:val="21"/>
        </w:rPr>
        <w:t>生徒が自主的にいじめの問題について考え、議論すること等のいじめの防止に資する活動に取り組む。</w:t>
      </w:r>
    </w:p>
    <w:p w14:paraId="0602A3B9" w14:textId="77777777" w:rsidR="00D04293" w:rsidRPr="00D04293" w:rsidRDefault="00D04293" w:rsidP="00D04293">
      <w:pPr>
        <w:pStyle w:val="Default"/>
        <w:ind w:left="630" w:firstLine="210"/>
        <w:jc w:val="both"/>
        <w:rPr>
          <w:color w:val="FF0000"/>
          <w:sz w:val="21"/>
          <w:szCs w:val="21"/>
        </w:rPr>
      </w:pPr>
      <w:r>
        <w:rPr>
          <w:rFonts w:hint="eastAsia"/>
          <w:color w:val="FF0000"/>
          <w:sz w:val="21"/>
          <w:szCs w:val="21"/>
        </w:rPr>
        <w:t>指導に当たっては、発達の段階に応じて、</w:t>
      </w:r>
      <w:r w:rsidRPr="00D04293">
        <w:rPr>
          <w:rFonts w:hint="eastAsia"/>
          <w:color w:val="FF0000"/>
          <w:sz w:val="21"/>
          <w:szCs w:val="21"/>
        </w:rPr>
        <w:t>生徒がいじめの問題を自分のこととして捉え、考え、議論することにより、正面から向き合うことができるよう、実践的な取組を行う。また、その際、</w:t>
      </w:r>
    </w:p>
    <w:p w14:paraId="2E4F9A9E" w14:textId="77777777" w:rsidR="00D04293" w:rsidRPr="00D04293" w:rsidRDefault="00D04293" w:rsidP="00D04293">
      <w:pPr>
        <w:pStyle w:val="Default"/>
        <w:ind w:left="630" w:hanging="210"/>
        <w:jc w:val="both"/>
        <w:rPr>
          <w:color w:val="FF0000"/>
          <w:sz w:val="21"/>
          <w:szCs w:val="21"/>
        </w:rPr>
      </w:pPr>
      <w:r>
        <w:rPr>
          <w:rFonts w:hint="eastAsia"/>
          <w:color w:val="FF0000"/>
          <w:sz w:val="21"/>
          <w:szCs w:val="21"/>
        </w:rPr>
        <w:t>・いじめは重大な人権侵害に当たり、被害者、加害者及び周囲の</w:t>
      </w:r>
      <w:r w:rsidRPr="00D04293">
        <w:rPr>
          <w:rFonts w:hint="eastAsia"/>
          <w:color w:val="FF0000"/>
          <w:sz w:val="21"/>
          <w:szCs w:val="21"/>
        </w:rPr>
        <w:t>生徒に大きな傷を残すものであり、決して許されないこと。</w:t>
      </w:r>
    </w:p>
    <w:p w14:paraId="3EEB71E5" w14:textId="77777777" w:rsidR="00D04293" w:rsidRPr="00D04293" w:rsidRDefault="00D04293" w:rsidP="00D04293">
      <w:pPr>
        <w:pStyle w:val="Default"/>
        <w:ind w:firstLine="420"/>
        <w:jc w:val="both"/>
        <w:rPr>
          <w:color w:val="FF0000"/>
          <w:sz w:val="21"/>
          <w:szCs w:val="21"/>
        </w:rPr>
      </w:pPr>
      <w:r w:rsidRPr="00D04293">
        <w:rPr>
          <w:rFonts w:hint="eastAsia"/>
          <w:color w:val="FF0000"/>
          <w:sz w:val="21"/>
          <w:szCs w:val="21"/>
        </w:rPr>
        <w:t>・いじめが刑事罰の対</w:t>
      </w:r>
      <w:r w:rsidR="00F82584">
        <w:rPr>
          <w:rFonts w:hint="eastAsia"/>
          <w:color w:val="FF0000"/>
          <w:sz w:val="21"/>
          <w:szCs w:val="21"/>
        </w:rPr>
        <w:t>象となり得ること、不法行為に該当し損害賠償責任が発生し得ること、</w:t>
      </w:r>
    </w:p>
    <w:p w14:paraId="697D3781" w14:textId="77777777" w:rsidR="00D04293" w:rsidRDefault="00D04293" w:rsidP="00D04293">
      <w:pPr>
        <w:ind w:leftChars="300" w:left="630"/>
        <w:rPr>
          <w:color w:val="FF0000"/>
          <w:szCs w:val="21"/>
        </w:rPr>
      </w:pPr>
      <w:r w:rsidRPr="00D04293">
        <w:rPr>
          <w:rFonts w:hint="eastAsia"/>
          <w:color w:val="FF0000"/>
          <w:szCs w:val="21"/>
        </w:rPr>
        <w:t>等についても、実例（裁判例等）を示しながら、人権を守ることの重要性やいじめの法律上の扱いを学ぶといった取組を行う。</w:t>
      </w:r>
    </w:p>
    <w:p w14:paraId="03C73D7D" w14:textId="77777777" w:rsidR="00043386" w:rsidRDefault="00D04293" w:rsidP="00043386">
      <w:pPr>
        <w:pStyle w:val="Default"/>
        <w:ind w:left="960" w:hanging="480"/>
        <w:jc w:val="both"/>
        <w:rPr>
          <w:color w:val="FF0000"/>
          <w:sz w:val="21"/>
          <w:szCs w:val="21"/>
        </w:rPr>
      </w:pPr>
      <w:r>
        <w:rPr>
          <w:rFonts w:hint="eastAsia"/>
          <w:color w:val="FF0000"/>
          <w:szCs w:val="21"/>
        </w:rPr>
        <w:t xml:space="preserve">　</w:t>
      </w:r>
      <w:r>
        <w:rPr>
          <w:rFonts w:hint="eastAsia"/>
          <w:color w:val="FF0000"/>
          <w:sz w:val="21"/>
          <w:szCs w:val="21"/>
        </w:rPr>
        <w:t>東日本大震災により被災した生徒又は原子力発電所事故により避難している</w:t>
      </w:r>
      <w:r w:rsidRPr="00D04293">
        <w:rPr>
          <w:rFonts w:hint="eastAsia"/>
          <w:color w:val="FF0000"/>
          <w:sz w:val="21"/>
          <w:szCs w:val="21"/>
        </w:rPr>
        <w:t>生徒</w:t>
      </w:r>
      <w:r w:rsidR="00043386">
        <w:rPr>
          <w:rFonts w:hint="eastAsia"/>
          <w:color w:val="FF0000"/>
          <w:sz w:val="21"/>
          <w:szCs w:val="21"/>
        </w:rPr>
        <w:t>につい</w:t>
      </w:r>
    </w:p>
    <w:p w14:paraId="0D8E8DED" w14:textId="77777777" w:rsidR="00D04293" w:rsidRPr="00D04293" w:rsidRDefault="00D04293" w:rsidP="00043386">
      <w:pPr>
        <w:pStyle w:val="Default"/>
        <w:ind w:left="690"/>
        <w:jc w:val="both"/>
        <w:rPr>
          <w:color w:val="FF0000"/>
          <w:sz w:val="21"/>
          <w:szCs w:val="21"/>
        </w:rPr>
      </w:pPr>
      <w:r w:rsidRPr="00D04293">
        <w:rPr>
          <w:rFonts w:hint="eastAsia"/>
          <w:color w:val="FF0000"/>
          <w:sz w:val="21"/>
          <w:szCs w:val="21"/>
        </w:rPr>
        <w:t>ては、被災児童生徒が受けた心身への多大</w:t>
      </w:r>
      <w:r>
        <w:rPr>
          <w:rFonts w:hint="eastAsia"/>
          <w:color w:val="FF0000"/>
          <w:sz w:val="21"/>
          <w:szCs w:val="21"/>
        </w:rPr>
        <w:t>な影響や慣れない環境への不安感等を教職員が十分に理解し、当該</w:t>
      </w:r>
      <w:r w:rsidRPr="00D04293">
        <w:rPr>
          <w:rFonts w:hint="eastAsia"/>
          <w:color w:val="FF0000"/>
          <w:sz w:val="21"/>
          <w:szCs w:val="21"/>
        </w:rPr>
        <w:t>生</w:t>
      </w:r>
      <w:r>
        <w:rPr>
          <w:rFonts w:hint="eastAsia"/>
          <w:color w:val="FF0000"/>
          <w:sz w:val="21"/>
          <w:szCs w:val="21"/>
        </w:rPr>
        <w:t>徒に対する心のケアを適切に行い、細心の注意を払いながら、被災</w:t>
      </w:r>
      <w:r w:rsidRPr="00D04293">
        <w:rPr>
          <w:rFonts w:hint="eastAsia"/>
          <w:color w:val="FF0000"/>
          <w:sz w:val="21"/>
          <w:szCs w:val="21"/>
        </w:rPr>
        <w:t>生徒に対するいじめの未然防止・早期発見に取り組む。</w:t>
      </w:r>
    </w:p>
    <w:p w14:paraId="30E76257" w14:textId="77777777" w:rsidR="00D04293" w:rsidRPr="00D04293" w:rsidRDefault="00D04293" w:rsidP="00043386">
      <w:pPr>
        <w:pStyle w:val="Default"/>
        <w:ind w:left="630" w:firstLine="210"/>
        <w:jc w:val="both"/>
        <w:rPr>
          <w:color w:val="FF0000"/>
          <w:sz w:val="21"/>
          <w:szCs w:val="21"/>
        </w:rPr>
      </w:pPr>
      <w:r>
        <w:rPr>
          <w:rFonts w:hint="eastAsia"/>
          <w:color w:val="FF0000"/>
          <w:sz w:val="21"/>
          <w:szCs w:val="21"/>
        </w:rPr>
        <w:t>その他、学校として特に配慮が必要な生徒については、日常的に、当該</w:t>
      </w:r>
      <w:r w:rsidRPr="00D04293">
        <w:rPr>
          <w:rFonts w:hint="eastAsia"/>
          <w:color w:val="FF0000"/>
          <w:sz w:val="21"/>
          <w:szCs w:val="21"/>
        </w:rPr>
        <w:t>生徒の特</w:t>
      </w:r>
      <w:r>
        <w:rPr>
          <w:rFonts w:hint="eastAsia"/>
          <w:color w:val="FF0000"/>
          <w:sz w:val="21"/>
          <w:szCs w:val="21"/>
        </w:rPr>
        <w:t>性を踏まえた適切な支援を行うとともに、保護者との連携、周囲の</w:t>
      </w:r>
      <w:r w:rsidRPr="00D04293">
        <w:rPr>
          <w:rFonts w:hint="eastAsia"/>
          <w:color w:val="FF0000"/>
          <w:sz w:val="21"/>
          <w:szCs w:val="21"/>
        </w:rPr>
        <w:t>生徒に対する必要な指導を組織的に行う。</w:t>
      </w:r>
    </w:p>
    <w:p w14:paraId="37B461A6" w14:textId="77777777" w:rsidR="00D04293" w:rsidRPr="00D04293" w:rsidRDefault="00D04293" w:rsidP="00043386">
      <w:pPr>
        <w:pStyle w:val="Default"/>
        <w:ind w:left="630" w:firstLine="210"/>
        <w:jc w:val="both"/>
        <w:rPr>
          <w:color w:val="FF0000"/>
          <w:sz w:val="21"/>
          <w:szCs w:val="21"/>
        </w:rPr>
      </w:pPr>
      <w:r w:rsidRPr="00D04293">
        <w:rPr>
          <w:rFonts w:hint="eastAsia"/>
          <w:color w:val="FF0000"/>
          <w:sz w:val="21"/>
          <w:szCs w:val="21"/>
        </w:rPr>
        <w:t>生徒に対するアンケート・聴き取り調査によって初めていじめの事実が把握される例も多く、いじめの被害者</w:t>
      </w:r>
      <w:r>
        <w:rPr>
          <w:rFonts w:hint="eastAsia"/>
          <w:color w:val="FF0000"/>
          <w:sz w:val="21"/>
          <w:szCs w:val="21"/>
        </w:rPr>
        <w:t>を助けるためには生徒の協力が必要となる場合がある。このため、学校は</w:t>
      </w:r>
      <w:r w:rsidRPr="00D04293">
        <w:rPr>
          <w:rFonts w:hint="eastAsia"/>
          <w:color w:val="FF0000"/>
          <w:sz w:val="21"/>
          <w:szCs w:val="21"/>
        </w:rPr>
        <w:t>生徒に対して、傍観者とならず、</w:t>
      </w:r>
      <w:r w:rsidR="00DB0304">
        <w:rPr>
          <w:rFonts w:hint="eastAsia"/>
          <w:color w:val="FF0000"/>
          <w:sz w:val="21"/>
          <w:szCs w:val="21"/>
        </w:rPr>
        <w:t>全教職員</w:t>
      </w:r>
      <w:r w:rsidRPr="00D04293">
        <w:rPr>
          <w:rFonts w:hint="eastAsia"/>
          <w:color w:val="FF0000"/>
          <w:sz w:val="21"/>
          <w:szCs w:val="21"/>
        </w:rPr>
        <w:t>への報告をはじめとするいじめを止めさせるための行動をとる重要性を理解させるよう努める。</w:t>
      </w:r>
    </w:p>
    <w:p w14:paraId="1E12E011" w14:textId="77777777" w:rsidR="00D04293" w:rsidRPr="00D04293" w:rsidRDefault="00D04293" w:rsidP="00043386">
      <w:pPr>
        <w:pStyle w:val="Default"/>
        <w:ind w:left="630" w:firstLine="210"/>
        <w:jc w:val="both"/>
        <w:rPr>
          <w:color w:val="FF0000"/>
          <w:sz w:val="21"/>
          <w:szCs w:val="21"/>
        </w:rPr>
      </w:pPr>
      <w:r>
        <w:rPr>
          <w:rFonts w:hint="eastAsia"/>
          <w:color w:val="FF0000"/>
          <w:sz w:val="21"/>
          <w:szCs w:val="21"/>
        </w:rPr>
        <w:t>また、未然防止の基本として、</w:t>
      </w:r>
      <w:r w:rsidRPr="00D04293">
        <w:rPr>
          <w:rFonts w:hint="eastAsia"/>
          <w:color w:val="FF0000"/>
          <w:sz w:val="21"/>
          <w:szCs w:val="21"/>
        </w:rPr>
        <w:t>生徒が心の通じ合うコミュニケーション能力を育み、規律正しい態度で授業や行事に主体的に参加・活躍できるような授業づくりや集団づくりを行う。</w:t>
      </w:r>
    </w:p>
    <w:p w14:paraId="552ABFF2" w14:textId="77777777" w:rsidR="00D04293" w:rsidRPr="00D04293" w:rsidRDefault="00D04293" w:rsidP="00043386">
      <w:pPr>
        <w:ind w:left="630" w:firstLine="210"/>
        <w:rPr>
          <w:color w:val="FF0000"/>
          <w:szCs w:val="21"/>
        </w:rPr>
      </w:pPr>
      <w:r w:rsidRPr="00D04293">
        <w:rPr>
          <w:rFonts w:hint="eastAsia"/>
          <w:color w:val="FF0000"/>
          <w:szCs w:val="21"/>
        </w:rPr>
        <w:t>加えて、集団の一</w:t>
      </w:r>
      <w:r>
        <w:rPr>
          <w:rFonts w:hint="eastAsia"/>
          <w:color w:val="FF0000"/>
          <w:szCs w:val="21"/>
        </w:rPr>
        <w:t>員としての自覚や自信を育むことにより、いたずらにストレスに捕ら</w:t>
      </w:r>
      <w:r w:rsidR="00043386">
        <w:rPr>
          <w:rFonts w:hint="eastAsia"/>
          <w:color w:val="FF0000"/>
          <w:szCs w:val="21"/>
        </w:rPr>
        <w:t xml:space="preserve">　　</w:t>
      </w:r>
      <w:r>
        <w:rPr>
          <w:rFonts w:hint="eastAsia"/>
          <w:color w:val="FF0000"/>
          <w:szCs w:val="21"/>
        </w:rPr>
        <w:t>わ</w:t>
      </w:r>
      <w:r w:rsidRPr="00D04293">
        <w:rPr>
          <w:rFonts w:hint="eastAsia"/>
          <w:color w:val="FF0000"/>
          <w:szCs w:val="21"/>
        </w:rPr>
        <w:t>れることなく、互いを認め合える人間関係・学校風土をつくる。</w:t>
      </w:r>
    </w:p>
    <w:p w14:paraId="64128399" w14:textId="77777777" w:rsidR="008A4E30" w:rsidRDefault="0054019B" w:rsidP="0054019B">
      <w:pPr>
        <w:ind w:leftChars="300" w:left="630" w:firstLineChars="100" w:firstLine="210"/>
      </w:pPr>
      <w:r w:rsidRPr="0075467E">
        <w:rPr>
          <w:rFonts w:hint="eastAsia"/>
        </w:rPr>
        <w:t>更</w:t>
      </w:r>
      <w:r w:rsidR="00B61B5D" w:rsidRPr="0075467E">
        <w:rPr>
          <w:rFonts w:hint="eastAsia"/>
        </w:rPr>
        <w:t>に</w:t>
      </w:r>
      <w:r w:rsidR="005A775E" w:rsidRPr="0075467E">
        <w:rPr>
          <w:rFonts w:hint="eastAsia"/>
        </w:rPr>
        <w:t>、</w:t>
      </w:r>
      <w:r w:rsidR="00085C9E" w:rsidRPr="0075467E">
        <w:rPr>
          <w:rFonts w:hint="eastAsia"/>
        </w:rPr>
        <w:t>川口市人権教育推進協議会発行の『人間であること』を活用し、生徒の人権に対しての正しい理解と人権感覚の育成に努めるとともに、</w:t>
      </w:r>
      <w:r w:rsidR="00B61B5D" w:rsidRPr="0075467E">
        <w:rPr>
          <w:rFonts w:hint="eastAsia"/>
        </w:rPr>
        <w:t>教職員の言動が</w:t>
      </w:r>
      <w:r w:rsidR="005A775E" w:rsidRPr="0075467E">
        <w:rPr>
          <w:rFonts w:hint="eastAsia"/>
        </w:rPr>
        <w:t>、</w:t>
      </w:r>
      <w:r w:rsidR="00FA0BE4">
        <w:rPr>
          <w:rFonts w:hint="eastAsia"/>
        </w:rPr>
        <w:t>生徒</w:t>
      </w:r>
      <w:r w:rsidR="00B61B5D" w:rsidRPr="00BB6B19">
        <w:rPr>
          <w:rFonts w:hint="eastAsia"/>
        </w:rPr>
        <w:t>を傷つけたり</w:t>
      </w:r>
      <w:r w:rsidR="005A775E" w:rsidRPr="00BB6B19">
        <w:rPr>
          <w:rFonts w:hint="eastAsia"/>
        </w:rPr>
        <w:t>、</w:t>
      </w:r>
      <w:r w:rsidR="00B61B5D" w:rsidRPr="00BB6B19">
        <w:rPr>
          <w:rFonts w:hint="eastAsia"/>
        </w:rPr>
        <w:t>他の</w:t>
      </w:r>
      <w:r w:rsidR="00FA0BE4">
        <w:rPr>
          <w:rFonts w:hint="eastAsia"/>
        </w:rPr>
        <w:t>生徒</w:t>
      </w:r>
      <w:r w:rsidR="00B61B5D" w:rsidRPr="00BB6B19">
        <w:rPr>
          <w:rFonts w:hint="eastAsia"/>
        </w:rPr>
        <w:t>によるいじめを助長したりすることのないよう</w:t>
      </w:r>
      <w:r w:rsidR="005A775E" w:rsidRPr="00BB6B19">
        <w:rPr>
          <w:rFonts w:hint="eastAsia"/>
        </w:rPr>
        <w:t>、</w:t>
      </w:r>
      <w:r w:rsidR="00B61B5D" w:rsidRPr="00BB6B19">
        <w:rPr>
          <w:rFonts w:hint="eastAsia"/>
        </w:rPr>
        <w:t>指導の在り方に細心の注意</w:t>
      </w:r>
      <w:r w:rsidR="00B61B5D" w:rsidRPr="00BB6B19">
        <w:rPr>
          <w:rFonts w:hint="eastAsia"/>
        </w:rPr>
        <w:lastRenderedPageBreak/>
        <w:t>を払う。</w:t>
      </w:r>
    </w:p>
    <w:p w14:paraId="354F78DF" w14:textId="77777777" w:rsidR="003B06C5" w:rsidRPr="00BB6B19" w:rsidRDefault="00AC043F" w:rsidP="0054019B">
      <w:r w:rsidRPr="00BB6B19">
        <w:rPr>
          <w:rFonts w:hint="eastAsia"/>
        </w:rPr>
        <w:t xml:space="preserve">　　（ア）</w:t>
      </w:r>
      <w:r w:rsidR="00A0646C" w:rsidRPr="00BB6B19">
        <w:rPr>
          <w:rFonts w:hint="eastAsia"/>
        </w:rPr>
        <w:t>教師の言動・姿勢</w:t>
      </w:r>
    </w:p>
    <w:p w14:paraId="44DCD941" w14:textId="77777777" w:rsidR="00A0646C" w:rsidRPr="00BB6B19" w:rsidRDefault="003B06C5" w:rsidP="0054019B">
      <w:pPr>
        <w:ind w:leftChars="400" w:left="840" w:firstLineChars="100" w:firstLine="214"/>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「いじめの予防」と</w:t>
      </w:r>
      <w:r w:rsidR="000F7FC4" w:rsidRPr="00BB6B19">
        <w:rPr>
          <w:rFonts w:asciiTheme="minorEastAsia" w:hAnsiTheme="minorEastAsia" w:cs="ＭＳ 明朝" w:hint="eastAsia"/>
          <w:spacing w:val="2"/>
          <w:kern w:val="0"/>
          <w:szCs w:val="21"/>
        </w:rPr>
        <w:t>して最も大事なことは「何も起こっていないときの指導の大切さ」である</w:t>
      </w:r>
      <w:r w:rsidRPr="00BB6B19">
        <w:rPr>
          <w:rFonts w:asciiTheme="minorEastAsia" w:hAnsiTheme="minorEastAsia" w:cs="ＭＳ 明朝" w:hint="eastAsia"/>
          <w:spacing w:val="2"/>
          <w:kern w:val="0"/>
          <w:szCs w:val="21"/>
        </w:rPr>
        <w:t>。いじめを未然に防ぐことやいじめが起きたとしても早期に解決が図れるようにするために、</w:t>
      </w:r>
      <w:r w:rsidR="0054019B" w:rsidRPr="00BB6B19">
        <w:rPr>
          <w:rFonts w:asciiTheme="minorEastAsia" w:hAnsiTheme="minorEastAsia" w:cs="ＭＳ 明朝" w:hint="eastAsia"/>
          <w:spacing w:val="2"/>
          <w:kern w:val="0"/>
          <w:szCs w:val="21"/>
        </w:rPr>
        <w:t>教師一人一人が普段の指導について謙虚に振り返る</w:t>
      </w:r>
      <w:r w:rsidRPr="00BB6B19">
        <w:rPr>
          <w:rFonts w:asciiTheme="minorEastAsia" w:hAnsiTheme="minorEastAsia" w:cs="ＭＳ 明朝" w:hint="eastAsia"/>
          <w:spacing w:val="2"/>
          <w:kern w:val="0"/>
          <w:szCs w:val="21"/>
        </w:rPr>
        <w:t>。</w:t>
      </w:r>
    </w:p>
    <w:p w14:paraId="67876F13" w14:textId="77777777" w:rsidR="00DC04E1" w:rsidRDefault="003B06C5" w:rsidP="00085C9E">
      <w:pPr>
        <w:suppressAutoHyphens/>
        <w:kinsoku w:val="0"/>
        <w:overflowPunct w:val="0"/>
        <w:autoSpaceDE w:val="0"/>
        <w:autoSpaceDN w:val="0"/>
        <w:adjustRightInd w:val="0"/>
        <w:ind w:left="856" w:hangingChars="400" w:hanging="856"/>
        <w:textAlignment w:val="baseline"/>
        <w:rPr>
          <w:rFonts w:asciiTheme="minorEastAsia" w:hAnsiTheme="minorEastAsia" w:cs="ＭＳ 明朝"/>
          <w:kern w:val="0"/>
          <w:szCs w:val="21"/>
        </w:rPr>
      </w:pPr>
      <w:r w:rsidRPr="00BB6B19">
        <w:rPr>
          <w:rFonts w:asciiTheme="minorEastAsia" w:hAnsiTheme="minorEastAsia" w:cs="ＭＳ 明朝" w:hint="eastAsia"/>
          <w:spacing w:val="2"/>
          <w:kern w:val="0"/>
          <w:szCs w:val="21"/>
        </w:rPr>
        <w:t xml:space="preserve">　</w:t>
      </w:r>
      <w:r w:rsidR="00934DB0" w:rsidRPr="00BB6B19">
        <w:rPr>
          <w:rFonts w:asciiTheme="minorEastAsia" w:hAnsiTheme="minorEastAsia" w:cs="ＭＳ 明朝" w:hint="eastAsia"/>
          <w:spacing w:val="2"/>
          <w:kern w:val="0"/>
          <w:szCs w:val="21"/>
        </w:rPr>
        <w:t xml:space="preserve">　　　　</w:t>
      </w:r>
      <w:r w:rsidR="000727F2" w:rsidRPr="00BB6B19">
        <w:rPr>
          <w:rFonts w:asciiTheme="minorEastAsia" w:hAnsiTheme="minorEastAsia" w:cs="ＭＳ 明朝" w:hint="eastAsia"/>
          <w:kern w:val="0"/>
          <w:szCs w:val="21"/>
        </w:rPr>
        <w:t>また、</w:t>
      </w:r>
      <w:r w:rsidRPr="00BB6B19">
        <w:rPr>
          <w:rFonts w:asciiTheme="minorEastAsia" w:hAnsiTheme="minorEastAsia" w:cs="ＭＳ 明朝" w:hint="eastAsia"/>
          <w:kern w:val="0"/>
          <w:szCs w:val="21"/>
        </w:rPr>
        <w:t>いじめられている</w:t>
      </w:r>
      <w:r w:rsidR="00FA0BE4">
        <w:rPr>
          <w:rFonts w:asciiTheme="minorEastAsia" w:hAnsiTheme="minorEastAsia" w:cs="ＭＳ 明朝" w:hint="eastAsia"/>
          <w:kern w:val="0"/>
          <w:szCs w:val="21"/>
        </w:rPr>
        <w:t>生徒</w:t>
      </w:r>
      <w:r w:rsidR="0054019B" w:rsidRPr="00BB6B19">
        <w:rPr>
          <w:rFonts w:asciiTheme="minorEastAsia" w:hAnsiTheme="minorEastAsia" w:cs="ＭＳ 明朝" w:hint="eastAsia"/>
          <w:kern w:val="0"/>
          <w:szCs w:val="21"/>
        </w:rPr>
        <w:t>の立場で</w:t>
      </w:r>
      <w:r w:rsidRPr="00BB6B19">
        <w:rPr>
          <w:rFonts w:asciiTheme="minorEastAsia" w:hAnsiTheme="minorEastAsia" w:cs="ＭＳ 明朝" w:hint="eastAsia"/>
          <w:kern w:val="0"/>
          <w:szCs w:val="21"/>
        </w:rPr>
        <w:t>指導・支援を行う</w:t>
      </w:r>
      <w:r w:rsidR="00D12040" w:rsidRPr="00BB6B19">
        <w:rPr>
          <w:rFonts w:asciiTheme="minorEastAsia" w:hAnsiTheme="minorEastAsia" w:cs="ＭＳ 明朝" w:hint="eastAsia"/>
          <w:kern w:val="0"/>
          <w:szCs w:val="21"/>
        </w:rPr>
        <w:t>ために</w:t>
      </w:r>
      <w:r w:rsidR="00934DB0" w:rsidRPr="00BB6B19">
        <w:rPr>
          <w:rFonts w:asciiTheme="minorEastAsia" w:hAnsiTheme="minorEastAsia" w:cs="ＭＳ 明朝" w:hint="eastAsia"/>
          <w:kern w:val="0"/>
          <w:szCs w:val="21"/>
        </w:rPr>
        <w:t>、</w:t>
      </w:r>
    </w:p>
    <w:p w14:paraId="51BD0B49" w14:textId="77777777" w:rsidR="00140B2B" w:rsidRPr="00BB6B19" w:rsidRDefault="00DF3907" w:rsidP="00DC04E1">
      <w:pPr>
        <w:suppressAutoHyphens/>
        <w:kinsoku w:val="0"/>
        <w:overflowPunct w:val="0"/>
        <w:autoSpaceDE w:val="0"/>
        <w:autoSpaceDN w:val="0"/>
        <w:adjustRightInd w:val="0"/>
        <w:ind w:leftChars="400" w:left="1054" w:hangingChars="100" w:hanging="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①</w:t>
      </w:r>
      <w:r w:rsidR="00300275">
        <w:rPr>
          <w:rFonts w:asciiTheme="minorEastAsia" w:hAnsiTheme="minorEastAsia" w:cs="ＭＳ 明朝" w:hint="eastAsia"/>
          <w:spacing w:val="2"/>
          <w:kern w:val="0"/>
          <w:szCs w:val="21"/>
        </w:rPr>
        <w:t xml:space="preserve">　</w:t>
      </w:r>
      <w:r w:rsidR="00FA0BE4">
        <w:rPr>
          <w:rFonts w:asciiTheme="minorEastAsia" w:hAnsiTheme="minorEastAsia" w:cs="ＭＳ 明朝" w:hint="eastAsia"/>
          <w:spacing w:val="2"/>
          <w:kern w:val="0"/>
          <w:szCs w:val="21"/>
        </w:rPr>
        <w:t>生徒</w:t>
      </w:r>
      <w:r w:rsidR="003B06C5" w:rsidRPr="00BB6B19">
        <w:rPr>
          <w:rFonts w:asciiTheme="minorEastAsia" w:hAnsiTheme="minorEastAsia" w:cs="ＭＳ 明朝" w:hint="eastAsia"/>
          <w:spacing w:val="2"/>
          <w:kern w:val="0"/>
          <w:szCs w:val="21"/>
        </w:rPr>
        <w:t>の悩みを親身になって受け止め、</w:t>
      </w:r>
      <w:r w:rsidR="00FA0BE4">
        <w:rPr>
          <w:rFonts w:asciiTheme="minorEastAsia" w:hAnsiTheme="minorEastAsia" w:cs="ＭＳ 明朝" w:hint="eastAsia"/>
          <w:spacing w:val="2"/>
          <w:kern w:val="0"/>
          <w:szCs w:val="21"/>
        </w:rPr>
        <w:t>生徒</w:t>
      </w:r>
      <w:r w:rsidR="0054019B" w:rsidRPr="00BB6B19">
        <w:rPr>
          <w:rFonts w:asciiTheme="minorEastAsia" w:hAnsiTheme="minorEastAsia" w:cs="ＭＳ 明朝" w:hint="eastAsia"/>
          <w:spacing w:val="2"/>
          <w:kern w:val="0"/>
          <w:szCs w:val="21"/>
        </w:rPr>
        <w:t>の出すサインをあらゆる機会を捉えて見逃さない</w:t>
      </w:r>
      <w:r w:rsidR="003B06C5" w:rsidRPr="00BB6B19">
        <w:rPr>
          <w:rFonts w:asciiTheme="minorEastAsia" w:hAnsiTheme="minorEastAsia" w:cs="ＭＳ 明朝" w:hint="eastAsia"/>
          <w:spacing w:val="2"/>
          <w:kern w:val="0"/>
          <w:szCs w:val="21"/>
        </w:rPr>
        <w:t>。</w:t>
      </w:r>
    </w:p>
    <w:p w14:paraId="5C66D220" w14:textId="77777777" w:rsidR="00140B2B" w:rsidRPr="00BB6B19" w:rsidRDefault="00DF3907" w:rsidP="00140B2B">
      <w:pPr>
        <w:suppressAutoHyphens/>
        <w:kinsoku w:val="0"/>
        <w:overflowPunct w:val="0"/>
        <w:autoSpaceDE w:val="0"/>
        <w:autoSpaceDN w:val="0"/>
        <w:adjustRightInd w:val="0"/>
        <w:ind w:leftChars="400" w:left="1050" w:hangingChars="100" w:hanging="210"/>
        <w:textAlignment w:val="baseline"/>
        <w:rPr>
          <w:rFonts w:asciiTheme="minorEastAsia" w:hAnsiTheme="minorEastAsia"/>
          <w:spacing w:val="4"/>
          <w:kern w:val="0"/>
          <w:szCs w:val="21"/>
        </w:rPr>
      </w:pPr>
      <w:r w:rsidRPr="00BB6B19">
        <w:rPr>
          <w:rFonts w:asciiTheme="minorEastAsia" w:hAnsiTheme="minorEastAsia" w:cs="ＭＳ 明朝" w:hint="eastAsia"/>
          <w:kern w:val="0"/>
          <w:szCs w:val="21"/>
        </w:rPr>
        <w:t>②</w:t>
      </w:r>
      <w:r w:rsidR="00300275">
        <w:rPr>
          <w:rFonts w:asciiTheme="minorEastAsia" w:hAnsiTheme="minorEastAsia" w:cs="ＭＳ 明朝" w:hint="eastAsia"/>
          <w:kern w:val="0"/>
          <w:szCs w:val="21"/>
        </w:rPr>
        <w:t xml:space="preserve">　</w:t>
      </w:r>
      <w:r w:rsidR="000D38E8" w:rsidRPr="00BB6B19">
        <w:rPr>
          <w:rFonts w:asciiTheme="minorEastAsia" w:hAnsiTheme="minorEastAsia" w:cs="ＭＳ 明朝" w:hint="eastAsia"/>
          <w:kern w:val="0"/>
          <w:szCs w:val="21"/>
        </w:rPr>
        <w:t>自分の学級や学校にも深刻ないじめ</w:t>
      </w:r>
      <w:r w:rsidR="0054019B" w:rsidRPr="00BB6B19">
        <w:rPr>
          <w:rFonts w:asciiTheme="minorEastAsia" w:hAnsiTheme="minorEastAsia" w:cs="ＭＳ 明朝" w:hint="eastAsia"/>
          <w:kern w:val="0"/>
          <w:szCs w:val="21"/>
        </w:rPr>
        <w:t>問題が発生しうるという危機意識を持っ</w:t>
      </w:r>
      <w:r w:rsidR="0054019B" w:rsidRPr="00BB6B19">
        <w:rPr>
          <w:rFonts w:asciiTheme="minorEastAsia" w:hAnsiTheme="minorEastAsia" w:cs="ＭＳ 明朝" w:hint="eastAsia"/>
          <w:spacing w:val="2"/>
          <w:kern w:val="0"/>
          <w:szCs w:val="21"/>
        </w:rPr>
        <w:t>て当たる</w:t>
      </w:r>
      <w:r w:rsidR="00300275">
        <w:rPr>
          <w:rFonts w:asciiTheme="minorEastAsia" w:hAnsiTheme="minorEastAsia" w:cs="ＭＳ 明朝" w:hint="eastAsia"/>
          <w:spacing w:val="2"/>
          <w:kern w:val="0"/>
          <w:szCs w:val="21"/>
        </w:rPr>
        <w:t>。</w:t>
      </w:r>
    </w:p>
    <w:p w14:paraId="6F97F0F6" w14:textId="77777777" w:rsidR="003B06C5" w:rsidRPr="00BB6B19" w:rsidRDefault="00DF3907" w:rsidP="00140B2B">
      <w:pPr>
        <w:suppressAutoHyphens/>
        <w:kinsoku w:val="0"/>
        <w:overflowPunct w:val="0"/>
        <w:autoSpaceDE w:val="0"/>
        <w:autoSpaceDN w:val="0"/>
        <w:adjustRightInd w:val="0"/>
        <w:ind w:leftChars="400" w:left="1054" w:hangingChars="100" w:hanging="214"/>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③</w:t>
      </w:r>
      <w:r w:rsidR="00300275">
        <w:rPr>
          <w:rFonts w:asciiTheme="minorEastAsia" w:hAnsiTheme="minorEastAsia" w:cs="ＭＳ 明朝" w:hint="eastAsia"/>
          <w:spacing w:val="2"/>
          <w:kern w:val="0"/>
          <w:szCs w:val="21"/>
        </w:rPr>
        <w:t xml:space="preserve">　</w:t>
      </w:r>
      <w:r w:rsidR="003B06C5" w:rsidRPr="00BB6B19">
        <w:rPr>
          <w:rFonts w:asciiTheme="minorEastAsia" w:hAnsiTheme="minorEastAsia" w:cs="ＭＳ 明朝" w:hint="eastAsia"/>
          <w:spacing w:val="2"/>
          <w:kern w:val="0"/>
          <w:szCs w:val="21"/>
        </w:rPr>
        <w:t>いじめられている</w:t>
      </w:r>
      <w:r w:rsidR="00FA0BE4">
        <w:rPr>
          <w:rFonts w:asciiTheme="minorEastAsia" w:hAnsiTheme="minorEastAsia" w:cs="ＭＳ 明朝" w:hint="eastAsia"/>
          <w:spacing w:val="2"/>
          <w:kern w:val="0"/>
          <w:szCs w:val="21"/>
        </w:rPr>
        <w:t>生徒</w:t>
      </w:r>
      <w:r w:rsidR="003B06C5" w:rsidRPr="00BB6B19">
        <w:rPr>
          <w:rFonts w:asciiTheme="minorEastAsia" w:hAnsiTheme="minorEastAsia" w:cs="ＭＳ 明朝" w:hint="eastAsia"/>
          <w:spacing w:val="2"/>
          <w:kern w:val="0"/>
          <w:szCs w:val="21"/>
        </w:rPr>
        <w:t>を守り通すことを最優先に指導・支援する。</w:t>
      </w:r>
    </w:p>
    <w:p w14:paraId="3303F751" w14:textId="77777777" w:rsidR="00140B2B" w:rsidRPr="00BB6B19" w:rsidRDefault="0054019B" w:rsidP="00BE5672">
      <w:pPr>
        <w:ind w:left="856" w:hangingChars="400" w:hanging="856"/>
        <w:rPr>
          <w:rFonts w:asciiTheme="minorEastAsia" w:hAnsiTheme="minorEastAsia"/>
          <w:spacing w:val="4"/>
          <w:kern w:val="0"/>
          <w:szCs w:val="21"/>
        </w:rPr>
      </w:pPr>
      <w:r w:rsidRPr="00BB6B19">
        <w:rPr>
          <w:rFonts w:asciiTheme="minorEastAsia" w:hAnsiTheme="minorEastAsia" w:cs="ＭＳ 明朝" w:hint="eastAsia"/>
          <w:spacing w:val="2"/>
          <w:kern w:val="0"/>
          <w:szCs w:val="21"/>
        </w:rPr>
        <w:t xml:space="preserve">　　　　いじめに関する事例を分析してみると、教師が直接・間接にいじめ</w:t>
      </w:r>
      <w:r w:rsidR="003B06C5" w:rsidRPr="00BB6B19">
        <w:rPr>
          <w:rFonts w:asciiTheme="minorEastAsia" w:hAnsiTheme="minorEastAsia" w:cs="ＭＳ 明朝" w:hint="eastAsia"/>
          <w:spacing w:val="2"/>
          <w:kern w:val="0"/>
          <w:szCs w:val="21"/>
        </w:rPr>
        <w:t>を</w:t>
      </w:r>
      <w:r w:rsidR="000727F2" w:rsidRPr="00BB6B19">
        <w:rPr>
          <w:rFonts w:asciiTheme="minorEastAsia" w:hAnsiTheme="minorEastAsia" w:cs="ＭＳ 明朝" w:hint="eastAsia"/>
          <w:spacing w:val="2"/>
          <w:kern w:val="0"/>
          <w:szCs w:val="21"/>
        </w:rPr>
        <w:t>生み出している場合が</w:t>
      </w:r>
      <w:r w:rsidRPr="00BB6B19">
        <w:rPr>
          <w:rFonts w:asciiTheme="minorEastAsia" w:hAnsiTheme="minorEastAsia" w:cs="ＭＳ 明朝" w:hint="eastAsia"/>
          <w:spacing w:val="2"/>
          <w:kern w:val="0"/>
          <w:szCs w:val="21"/>
        </w:rPr>
        <w:t>ある。教師がいじめの発生に関わって</w:t>
      </w:r>
      <w:r w:rsidR="003B06C5" w:rsidRPr="00BB6B19">
        <w:rPr>
          <w:rFonts w:asciiTheme="minorEastAsia" w:hAnsiTheme="minorEastAsia" w:cs="ＭＳ 明朝" w:hint="eastAsia"/>
          <w:spacing w:val="2"/>
          <w:kern w:val="0"/>
          <w:szCs w:val="21"/>
        </w:rPr>
        <w:t>いる場合として、</w:t>
      </w:r>
    </w:p>
    <w:p w14:paraId="3A33B245" w14:textId="77777777" w:rsidR="00FC308C" w:rsidRPr="00BB6B19" w:rsidRDefault="000727F2" w:rsidP="00140B2B">
      <w:pPr>
        <w:overflowPunct w:val="0"/>
        <w:ind w:firstLineChars="400" w:firstLine="776"/>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A4ED4" w:rsidRPr="00BB6B19">
        <w:rPr>
          <w:rFonts w:asciiTheme="minorEastAsia" w:hAnsiTheme="minorEastAsia" w:cs="ＭＳ 明朝" w:hint="eastAsia"/>
          <w:spacing w:val="-8"/>
          <w:kern w:val="0"/>
          <w:szCs w:val="21"/>
        </w:rPr>
        <w:t xml:space="preserve">　</w:t>
      </w:r>
      <w:r w:rsidR="0054019B" w:rsidRPr="00BB6B19">
        <w:rPr>
          <w:rFonts w:asciiTheme="minorEastAsia" w:hAnsiTheme="minorEastAsia" w:cs="ＭＳ 明朝" w:hint="eastAsia"/>
          <w:spacing w:val="-8"/>
          <w:kern w:val="0"/>
          <w:szCs w:val="21"/>
        </w:rPr>
        <w:t>教師の不用意な一言が「いじめ」の発生を許容し</w:t>
      </w:r>
      <w:r w:rsidR="00FC308C" w:rsidRPr="00BB6B19">
        <w:rPr>
          <w:rFonts w:asciiTheme="minorEastAsia" w:hAnsiTheme="minorEastAsia" w:cs="ＭＳ 明朝" w:hint="eastAsia"/>
          <w:spacing w:val="-8"/>
          <w:kern w:val="0"/>
          <w:szCs w:val="21"/>
        </w:rPr>
        <w:t>ている場合</w:t>
      </w:r>
    </w:p>
    <w:p w14:paraId="6C4AE4B8" w14:textId="77777777" w:rsidR="00FC308C" w:rsidRPr="00BB6B19" w:rsidRDefault="000727F2" w:rsidP="00140B2B">
      <w:pPr>
        <w:suppressAutoHyphens/>
        <w:kinsoku w:val="0"/>
        <w:overflowPunct w:val="0"/>
        <w:autoSpaceDE w:val="0"/>
        <w:autoSpaceDN w:val="0"/>
        <w:adjustRightInd w:val="0"/>
        <w:ind w:firstLineChars="400" w:firstLine="776"/>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A4ED4" w:rsidRPr="00BB6B19">
        <w:rPr>
          <w:rFonts w:asciiTheme="minorEastAsia" w:hAnsiTheme="minorEastAsia" w:cs="ＭＳ 明朝" w:hint="eastAsia"/>
          <w:spacing w:val="-8"/>
          <w:kern w:val="0"/>
          <w:szCs w:val="21"/>
        </w:rPr>
        <w:t xml:space="preserve">　</w:t>
      </w:r>
      <w:r w:rsidR="0054019B" w:rsidRPr="00BB6B19">
        <w:rPr>
          <w:rFonts w:asciiTheme="minorEastAsia" w:hAnsiTheme="minorEastAsia" w:cs="ＭＳ 明朝" w:hint="eastAsia"/>
          <w:spacing w:val="-8"/>
          <w:kern w:val="0"/>
          <w:szCs w:val="21"/>
        </w:rPr>
        <w:t>教師の言動が結果的に「いじめ」の発生を許容し</w:t>
      </w:r>
      <w:r w:rsidR="00FC308C" w:rsidRPr="00BB6B19">
        <w:rPr>
          <w:rFonts w:asciiTheme="minorEastAsia" w:hAnsiTheme="minorEastAsia" w:cs="ＭＳ 明朝" w:hint="eastAsia"/>
          <w:spacing w:val="-8"/>
          <w:kern w:val="0"/>
          <w:szCs w:val="21"/>
        </w:rPr>
        <w:t>ている場合</w:t>
      </w:r>
    </w:p>
    <w:p w14:paraId="10355704" w14:textId="77777777" w:rsidR="003B06C5" w:rsidRPr="00BB6B19" w:rsidRDefault="000727F2" w:rsidP="00140B2B">
      <w:pPr>
        <w:ind w:firstLineChars="400" w:firstLine="776"/>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A4ED4" w:rsidRPr="00BB6B19">
        <w:rPr>
          <w:rFonts w:asciiTheme="minorEastAsia" w:hAnsiTheme="minorEastAsia" w:cs="ＭＳ 明朝" w:hint="eastAsia"/>
          <w:spacing w:val="-8"/>
          <w:kern w:val="0"/>
          <w:szCs w:val="21"/>
        </w:rPr>
        <w:t xml:space="preserve">　</w:t>
      </w:r>
      <w:r w:rsidR="00FC308C" w:rsidRPr="00BB6B19">
        <w:rPr>
          <w:rFonts w:asciiTheme="minorEastAsia" w:hAnsiTheme="minorEastAsia" w:cs="ＭＳ 明朝" w:hint="eastAsia"/>
          <w:spacing w:val="-8"/>
          <w:kern w:val="0"/>
          <w:szCs w:val="21"/>
        </w:rPr>
        <w:t>教師の指導が徹底</w:t>
      </w:r>
      <w:r w:rsidR="003445C5" w:rsidRPr="00BB6B19">
        <w:rPr>
          <w:rFonts w:asciiTheme="minorEastAsia" w:hAnsiTheme="minorEastAsia" w:cs="ＭＳ 明朝" w:hint="eastAsia"/>
          <w:spacing w:val="-8"/>
          <w:kern w:val="0"/>
          <w:szCs w:val="21"/>
        </w:rPr>
        <w:t>されず</w:t>
      </w:r>
      <w:r w:rsidR="00FC308C" w:rsidRPr="00BB6B19">
        <w:rPr>
          <w:rFonts w:asciiTheme="minorEastAsia" w:hAnsiTheme="minorEastAsia" w:cs="ＭＳ 明朝" w:hint="eastAsia"/>
          <w:spacing w:val="-8"/>
          <w:kern w:val="0"/>
          <w:szCs w:val="21"/>
        </w:rPr>
        <w:t>、「いじめ」の土壌を温存させている場合</w:t>
      </w:r>
    </w:p>
    <w:p w14:paraId="6957E4C8" w14:textId="77777777" w:rsidR="000727F2" w:rsidRPr="00BB6B19" w:rsidRDefault="000727F2" w:rsidP="0054019B">
      <w:pPr>
        <w:rPr>
          <w:rFonts w:asciiTheme="minorEastAsia" w:hAnsiTheme="minorEastAsia"/>
          <w:szCs w:val="21"/>
        </w:rPr>
      </w:pPr>
      <w:r w:rsidRPr="00BB6B19">
        <w:rPr>
          <w:rFonts w:asciiTheme="minorEastAsia" w:hAnsiTheme="minorEastAsia" w:cs="ＭＳ 明朝" w:hint="eastAsia"/>
          <w:spacing w:val="-8"/>
          <w:kern w:val="0"/>
          <w:szCs w:val="21"/>
        </w:rPr>
        <w:t xml:space="preserve">　　　　などがあることに十分留意する。</w:t>
      </w:r>
    </w:p>
    <w:p w14:paraId="6BF0AC90" w14:textId="77777777" w:rsidR="00A0646C" w:rsidRPr="00BB6B19" w:rsidRDefault="00AC043F" w:rsidP="0054019B">
      <w:pPr>
        <w:rPr>
          <w:rFonts w:asciiTheme="minorEastAsia" w:hAnsiTheme="minorEastAsia"/>
          <w:szCs w:val="21"/>
        </w:rPr>
      </w:pPr>
      <w:r w:rsidRPr="00BB6B19">
        <w:rPr>
          <w:rFonts w:asciiTheme="minorEastAsia" w:hAnsiTheme="minorEastAsia" w:hint="eastAsia"/>
          <w:szCs w:val="21"/>
        </w:rPr>
        <w:t xml:space="preserve">　　（イ）</w:t>
      </w:r>
      <w:r w:rsidR="00A0646C" w:rsidRPr="00BB6B19">
        <w:rPr>
          <w:rFonts w:asciiTheme="minorEastAsia" w:hAnsiTheme="minorEastAsia" w:hint="eastAsia"/>
          <w:szCs w:val="21"/>
        </w:rPr>
        <w:t>学級づくり</w:t>
      </w:r>
    </w:p>
    <w:p w14:paraId="0B18FD56" w14:textId="77777777" w:rsidR="000727F2" w:rsidRPr="00BB6B19" w:rsidRDefault="00FA0BE4" w:rsidP="0054019B">
      <w:pPr>
        <w:overflowPunct w:val="0"/>
        <w:ind w:leftChars="400" w:left="840" w:firstLineChars="100" w:firstLine="214"/>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生徒</w:t>
      </w:r>
      <w:r w:rsidR="000727F2" w:rsidRPr="00BB6B19">
        <w:rPr>
          <w:rFonts w:asciiTheme="minorEastAsia" w:hAnsiTheme="minorEastAsia" w:cs="ＭＳ 明朝" w:hint="eastAsia"/>
          <w:spacing w:val="2"/>
          <w:kern w:val="0"/>
          <w:szCs w:val="21"/>
        </w:rPr>
        <w:t>は学校生活の大半を学級で過ごす</w:t>
      </w:r>
      <w:r w:rsidR="0098264C" w:rsidRPr="00BB6B19">
        <w:rPr>
          <w:rFonts w:asciiTheme="minorEastAsia" w:hAnsiTheme="minorEastAsia" w:cs="ＭＳ 明朝" w:hint="eastAsia"/>
          <w:spacing w:val="2"/>
          <w:kern w:val="0"/>
          <w:szCs w:val="21"/>
        </w:rPr>
        <w:t>ため、いじめの発生を防止するには、学級づくりが</w:t>
      </w:r>
      <w:r w:rsidR="000727F2" w:rsidRPr="00BB6B19">
        <w:rPr>
          <w:rFonts w:asciiTheme="minorEastAsia" w:hAnsiTheme="minorEastAsia" w:cs="ＭＳ 明朝" w:hint="eastAsia"/>
          <w:spacing w:val="2"/>
          <w:kern w:val="0"/>
          <w:szCs w:val="21"/>
        </w:rPr>
        <w:t>とても</w:t>
      </w:r>
      <w:r w:rsidR="003445C5" w:rsidRPr="00BB6B19">
        <w:rPr>
          <w:rFonts w:asciiTheme="minorEastAsia" w:hAnsiTheme="minorEastAsia" w:cs="ＭＳ 明朝" w:hint="eastAsia"/>
          <w:spacing w:val="2"/>
          <w:kern w:val="0"/>
          <w:szCs w:val="21"/>
        </w:rPr>
        <w:t>重要</w:t>
      </w:r>
      <w:r w:rsidR="000727F2" w:rsidRPr="00BB6B19">
        <w:rPr>
          <w:rFonts w:asciiTheme="minorEastAsia" w:hAnsiTheme="minorEastAsia" w:cs="ＭＳ 明朝" w:hint="eastAsia"/>
          <w:spacing w:val="2"/>
          <w:kern w:val="0"/>
          <w:szCs w:val="21"/>
        </w:rPr>
        <w:t>であることから、</w:t>
      </w:r>
    </w:p>
    <w:p w14:paraId="58BB8ACE" w14:textId="77777777" w:rsidR="000727F2" w:rsidRPr="00BB6B19" w:rsidRDefault="00DF3907" w:rsidP="00140B2B">
      <w:pPr>
        <w:suppressAutoHyphens/>
        <w:kinsoku w:val="0"/>
        <w:overflowPunct w:val="0"/>
        <w:autoSpaceDE w:val="0"/>
        <w:autoSpaceDN w:val="0"/>
        <w:adjustRightInd w:val="0"/>
        <w:ind w:firstLineChars="400" w:firstLine="776"/>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①</w:t>
      </w:r>
      <w:r w:rsidR="003E077B" w:rsidRPr="00BB6B19">
        <w:rPr>
          <w:rFonts w:asciiTheme="minorEastAsia" w:hAnsiTheme="minorEastAsia" w:cs="ＭＳ 明朝" w:hint="eastAsia"/>
          <w:spacing w:val="-8"/>
          <w:kern w:val="0"/>
          <w:szCs w:val="21"/>
        </w:rPr>
        <w:t xml:space="preserve">　</w:t>
      </w:r>
      <w:r w:rsidR="00FA0BE4">
        <w:rPr>
          <w:rFonts w:asciiTheme="minorEastAsia" w:hAnsiTheme="minorEastAsia" w:cs="ＭＳ 明朝" w:hint="eastAsia"/>
          <w:spacing w:val="-8"/>
          <w:kern w:val="0"/>
          <w:szCs w:val="21"/>
        </w:rPr>
        <w:t>生徒</w:t>
      </w:r>
      <w:r w:rsidR="000727F2" w:rsidRPr="00BB6B19">
        <w:rPr>
          <w:rFonts w:asciiTheme="minorEastAsia" w:hAnsiTheme="minorEastAsia" w:cs="ＭＳ 明朝" w:hint="eastAsia"/>
          <w:spacing w:val="-8"/>
          <w:kern w:val="0"/>
          <w:szCs w:val="21"/>
        </w:rPr>
        <w:t>が安心して学校生活を送れるよう配慮す</w:t>
      </w:r>
      <w:r w:rsidR="00601807" w:rsidRPr="00BB6B19">
        <w:rPr>
          <w:rFonts w:asciiTheme="minorEastAsia" w:hAnsiTheme="minorEastAsia" w:cs="ＭＳ 明朝" w:hint="eastAsia"/>
          <w:spacing w:val="-8"/>
          <w:kern w:val="0"/>
          <w:szCs w:val="21"/>
        </w:rPr>
        <w:t>る</w:t>
      </w:r>
      <w:r w:rsidR="000727F2" w:rsidRPr="00BB6B19">
        <w:rPr>
          <w:rFonts w:asciiTheme="minorEastAsia" w:hAnsiTheme="minorEastAsia" w:cs="ＭＳ 明朝" w:hint="eastAsia"/>
          <w:spacing w:val="-8"/>
          <w:kern w:val="0"/>
          <w:szCs w:val="21"/>
        </w:rPr>
        <w:t>。</w:t>
      </w:r>
    </w:p>
    <w:p w14:paraId="2DC8F460" w14:textId="77777777" w:rsidR="00141141" w:rsidRDefault="003E077B" w:rsidP="00141141">
      <w:pPr>
        <w:suppressAutoHyphens/>
        <w:kinsoku w:val="0"/>
        <w:overflowPunct w:val="0"/>
        <w:autoSpaceDE w:val="0"/>
        <w:autoSpaceDN w:val="0"/>
        <w:adjustRightInd w:val="0"/>
        <w:ind w:firstLineChars="500" w:firstLine="970"/>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 xml:space="preserve">・　</w:t>
      </w:r>
      <w:r w:rsidR="00FA0BE4">
        <w:rPr>
          <w:rFonts w:asciiTheme="minorEastAsia" w:hAnsiTheme="minorEastAsia" w:cs="ＭＳ 明朝" w:hint="eastAsia"/>
          <w:spacing w:val="-8"/>
          <w:kern w:val="0"/>
          <w:szCs w:val="21"/>
        </w:rPr>
        <w:t>生徒</w:t>
      </w:r>
      <w:r w:rsidRPr="00BB6B19">
        <w:rPr>
          <w:rFonts w:asciiTheme="minorEastAsia" w:hAnsiTheme="minorEastAsia" w:cs="ＭＳ 明朝" w:hint="eastAsia"/>
          <w:spacing w:val="-8"/>
          <w:kern w:val="0"/>
          <w:szCs w:val="21"/>
        </w:rPr>
        <w:t>の</w:t>
      </w:r>
      <w:r w:rsidR="00993E65" w:rsidRPr="00BB6B19">
        <w:rPr>
          <w:rFonts w:asciiTheme="minorEastAsia" w:hAnsiTheme="minorEastAsia" w:cs="ＭＳ 明朝" w:hint="eastAsia"/>
          <w:spacing w:val="-8"/>
          <w:kern w:val="0"/>
          <w:szCs w:val="21"/>
        </w:rPr>
        <w:t>気持ちを共感的に受け止める</w:t>
      </w:r>
      <w:r w:rsidRPr="00BB6B19">
        <w:rPr>
          <w:rFonts w:asciiTheme="minorEastAsia" w:hAnsiTheme="minorEastAsia" w:cs="ＭＳ 明朝" w:hint="eastAsia"/>
          <w:spacing w:val="-8"/>
          <w:kern w:val="0"/>
          <w:szCs w:val="21"/>
        </w:rPr>
        <w:t>。（「先生は自分の気持ちを分</w:t>
      </w:r>
    </w:p>
    <w:p w14:paraId="1153E42A" w14:textId="77777777" w:rsidR="000727F2" w:rsidRPr="00BB6B19" w:rsidRDefault="003E077B" w:rsidP="00141141">
      <w:pPr>
        <w:suppressAutoHyphens/>
        <w:kinsoku w:val="0"/>
        <w:overflowPunct w:val="0"/>
        <w:autoSpaceDE w:val="0"/>
        <w:autoSpaceDN w:val="0"/>
        <w:adjustRightInd w:val="0"/>
        <w:ind w:firstLineChars="600" w:firstLine="1164"/>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かって</w:t>
      </w:r>
      <w:r w:rsidR="000727F2" w:rsidRPr="00BB6B19">
        <w:rPr>
          <w:rFonts w:asciiTheme="minorEastAsia" w:hAnsiTheme="minorEastAsia" w:cs="ＭＳ 明朝" w:hint="eastAsia"/>
          <w:spacing w:val="-8"/>
          <w:kern w:val="0"/>
          <w:szCs w:val="21"/>
        </w:rPr>
        <w:t>くれ</w:t>
      </w:r>
      <w:r w:rsidRPr="00BB6B19">
        <w:rPr>
          <w:rFonts w:asciiTheme="minorEastAsia" w:hAnsiTheme="minorEastAsia" w:cs="ＭＳ 明朝" w:hint="eastAsia"/>
          <w:spacing w:val="-8"/>
          <w:kern w:val="0"/>
          <w:szCs w:val="21"/>
        </w:rPr>
        <w:t>てい</w:t>
      </w:r>
      <w:r w:rsidR="000727F2" w:rsidRPr="00BB6B19">
        <w:rPr>
          <w:rFonts w:asciiTheme="minorEastAsia" w:hAnsiTheme="minorEastAsia" w:cs="ＭＳ 明朝" w:hint="eastAsia"/>
          <w:spacing w:val="-8"/>
          <w:kern w:val="0"/>
          <w:szCs w:val="21"/>
        </w:rPr>
        <w:t>る。」）</w:t>
      </w:r>
    </w:p>
    <w:p w14:paraId="5A64D834" w14:textId="77777777" w:rsidR="000727F2"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居場所をつくる。</w:t>
      </w:r>
    </w:p>
    <w:p w14:paraId="69C71E87" w14:textId="77777777" w:rsidR="000727F2"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見守る。（「いつもどこかで先生は見守っている。」）</w:t>
      </w:r>
    </w:p>
    <w:p w14:paraId="16EB0081" w14:textId="77777777" w:rsidR="000727F2"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基準を示す。（「……してはならない。」だけではなく、「こんなときにはこう</w:t>
      </w:r>
    </w:p>
    <w:p w14:paraId="507F1813" w14:textId="77777777" w:rsidR="000727F2" w:rsidRPr="00BB6B19" w:rsidRDefault="000727F2" w:rsidP="003E077B">
      <w:pPr>
        <w:suppressAutoHyphens/>
        <w:kinsoku w:val="0"/>
        <w:overflowPunct w:val="0"/>
        <w:autoSpaceDE w:val="0"/>
        <w:autoSpaceDN w:val="0"/>
        <w:adjustRightInd w:val="0"/>
        <w:ind w:firstLineChars="600" w:firstLine="1164"/>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するといいよ。」）</w:t>
      </w:r>
    </w:p>
    <w:p w14:paraId="36CB681F" w14:textId="77777777" w:rsidR="00601807" w:rsidRPr="00BB6B19" w:rsidRDefault="00DF3907" w:rsidP="00140B2B">
      <w:pPr>
        <w:suppressAutoHyphens/>
        <w:kinsoku w:val="0"/>
        <w:overflowPunct w:val="0"/>
        <w:autoSpaceDE w:val="0"/>
        <w:autoSpaceDN w:val="0"/>
        <w:adjustRightInd w:val="0"/>
        <w:ind w:firstLineChars="400" w:firstLine="776"/>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②</w:t>
      </w:r>
      <w:r w:rsidR="003E077B" w:rsidRPr="00BB6B19">
        <w:rPr>
          <w:rFonts w:asciiTheme="minorEastAsia" w:hAnsiTheme="minorEastAsia" w:cs="ＭＳ 明朝" w:hint="eastAsia"/>
          <w:spacing w:val="-8"/>
          <w:kern w:val="0"/>
          <w:szCs w:val="21"/>
        </w:rPr>
        <w:t xml:space="preserve">　</w:t>
      </w:r>
      <w:r w:rsidR="000727F2" w:rsidRPr="00BB6B19">
        <w:rPr>
          <w:rFonts w:asciiTheme="minorEastAsia" w:hAnsiTheme="minorEastAsia" w:cs="ＭＳ 明朝" w:hint="eastAsia"/>
          <w:spacing w:val="-8"/>
          <w:kern w:val="0"/>
          <w:szCs w:val="21"/>
        </w:rPr>
        <w:t>意欲や元気の源になるエネルギーをたくさん与える。</w:t>
      </w:r>
    </w:p>
    <w:p w14:paraId="34663139" w14:textId="77777777" w:rsidR="00601807"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分かる楽しさを与える。（「分かった。」と思えたとき、「もっと分かりたい。」</w:t>
      </w:r>
    </w:p>
    <w:p w14:paraId="4F7B27E1" w14:textId="77777777" w:rsidR="000727F2" w:rsidRPr="00BB6B19" w:rsidRDefault="000727F2" w:rsidP="003E077B">
      <w:pPr>
        <w:suppressAutoHyphens/>
        <w:kinsoku w:val="0"/>
        <w:overflowPunct w:val="0"/>
        <w:autoSpaceDE w:val="0"/>
        <w:autoSpaceDN w:val="0"/>
        <w:adjustRightInd w:val="0"/>
        <w:ind w:firstLineChars="600" w:firstLine="1164"/>
        <w:textAlignment w:val="baseline"/>
        <w:rPr>
          <w:rFonts w:asciiTheme="minorEastAsia" w:hAnsiTheme="minorEastAsia"/>
          <w:spacing w:val="4"/>
          <w:kern w:val="0"/>
          <w:szCs w:val="21"/>
        </w:rPr>
      </w:pPr>
      <w:r w:rsidRPr="00BB6B19">
        <w:rPr>
          <w:rFonts w:asciiTheme="minorEastAsia" w:hAnsiTheme="minorEastAsia" w:cs="ＭＳ 明朝" w:hint="eastAsia"/>
          <w:spacing w:val="-8"/>
          <w:kern w:val="0"/>
          <w:szCs w:val="21"/>
        </w:rPr>
        <w:t>というエネルギーがわいてくる。）</w:t>
      </w:r>
    </w:p>
    <w:p w14:paraId="42B5CA37" w14:textId="77777777" w:rsidR="00601807" w:rsidRPr="00BB6B19" w:rsidRDefault="000727F2" w:rsidP="003E077B">
      <w:pPr>
        <w:suppressAutoHyphens/>
        <w:kinsoku w:val="0"/>
        <w:overflowPunct w:val="0"/>
        <w:autoSpaceDE w:val="0"/>
        <w:autoSpaceDN w:val="0"/>
        <w:adjustRightInd w:val="0"/>
        <w:ind w:firstLineChars="500" w:firstLine="970"/>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w:t>
      </w:r>
      <w:r w:rsidR="003E077B" w:rsidRPr="00BB6B19">
        <w:rPr>
          <w:rFonts w:asciiTheme="minorEastAsia" w:hAnsiTheme="minorEastAsia" w:cs="ＭＳ 明朝" w:hint="eastAsia"/>
          <w:spacing w:val="-8"/>
          <w:kern w:val="0"/>
          <w:szCs w:val="21"/>
        </w:rPr>
        <w:t xml:space="preserve">　</w:t>
      </w:r>
      <w:r w:rsidRPr="00BB6B19">
        <w:rPr>
          <w:rFonts w:asciiTheme="minorEastAsia" w:hAnsiTheme="minorEastAsia" w:cs="ＭＳ 明朝" w:hint="eastAsia"/>
          <w:spacing w:val="-8"/>
          <w:kern w:val="0"/>
          <w:szCs w:val="21"/>
        </w:rPr>
        <w:t>自分のよさや自分との違いのよさを認める。</w:t>
      </w:r>
      <w:r w:rsidRPr="00BB6B19">
        <w:rPr>
          <w:rFonts w:asciiTheme="minorEastAsia" w:hAnsiTheme="minorEastAsia" w:hint="eastAsia"/>
          <w:spacing w:val="4"/>
          <w:kern w:val="0"/>
          <w:szCs w:val="21"/>
        </w:rPr>
        <w:t>（</w:t>
      </w:r>
      <w:r w:rsidR="006B41EC" w:rsidRPr="00BB6B19">
        <w:rPr>
          <w:rFonts w:asciiTheme="minorEastAsia" w:hAnsiTheme="minorEastAsia" w:cs="ＭＳ 明朝" w:hint="eastAsia"/>
          <w:spacing w:val="-8"/>
          <w:kern w:val="0"/>
          <w:szCs w:val="21"/>
        </w:rPr>
        <w:t>「これまで気が付</w:t>
      </w:r>
      <w:r w:rsidRPr="00BB6B19">
        <w:rPr>
          <w:rFonts w:asciiTheme="minorEastAsia" w:hAnsiTheme="minorEastAsia" w:cs="ＭＳ 明朝" w:hint="eastAsia"/>
          <w:spacing w:val="-8"/>
          <w:kern w:val="0"/>
          <w:szCs w:val="21"/>
        </w:rPr>
        <w:t>かなかった自分や</w:t>
      </w:r>
    </w:p>
    <w:p w14:paraId="531B73E6" w14:textId="77777777" w:rsidR="00140B2B" w:rsidRPr="00BB6B19" w:rsidRDefault="000727F2" w:rsidP="00140B2B">
      <w:pPr>
        <w:suppressAutoHyphens/>
        <w:kinsoku w:val="0"/>
        <w:overflowPunct w:val="0"/>
        <w:autoSpaceDE w:val="0"/>
        <w:autoSpaceDN w:val="0"/>
        <w:adjustRightInd w:val="0"/>
        <w:ind w:firstLineChars="600" w:firstLine="1164"/>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級友のよさを先生が教えてくれた。」）</w:t>
      </w:r>
    </w:p>
    <w:p w14:paraId="5F3A292D" w14:textId="77777777" w:rsidR="00934DB0" w:rsidRDefault="00DF3907" w:rsidP="00934DB0">
      <w:pPr>
        <w:suppressAutoHyphens/>
        <w:kinsoku w:val="0"/>
        <w:overflowPunct w:val="0"/>
        <w:autoSpaceDE w:val="0"/>
        <w:autoSpaceDN w:val="0"/>
        <w:adjustRightInd w:val="0"/>
        <w:ind w:leftChars="400" w:left="1034" w:hangingChars="100" w:hanging="194"/>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③</w:t>
      </w:r>
      <w:r w:rsidR="003E077B" w:rsidRPr="00BB6B19">
        <w:rPr>
          <w:rFonts w:asciiTheme="minorEastAsia" w:hAnsiTheme="minorEastAsia" w:cs="ＭＳ 明朝" w:hint="eastAsia"/>
          <w:spacing w:val="-8"/>
          <w:kern w:val="0"/>
          <w:szCs w:val="21"/>
        </w:rPr>
        <w:t xml:space="preserve">　</w:t>
      </w:r>
      <w:r w:rsidR="005A3285" w:rsidRPr="00BB73FE">
        <w:rPr>
          <w:rFonts w:asciiTheme="minorEastAsia" w:hAnsiTheme="minorEastAsia" w:cs="ＭＳ 明朝" w:hint="eastAsia"/>
          <w:spacing w:val="-8"/>
          <w:kern w:val="0"/>
          <w:szCs w:val="21"/>
        </w:rPr>
        <w:t>『</w:t>
      </w:r>
      <w:r w:rsidR="000C7C4F" w:rsidRPr="00BB73FE">
        <w:rPr>
          <w:rFonts w:asciiTheme="minorEastAsia" w:hAnsiTheme="minorEastAsia" w:cs="ＭＳ 明朝" w:hint="eastAsia"/>
          <w:spacing w:val="-8"/>
          <w:kern w:val="0"/>
          <w:szCs w:val="21"/>
        </w:rPr>
        <w:t>ライフスキルかわぐち</w:t>
      </w:r>
      <w:r w:rsidR="005A3285" w:rsidRPr="00BB73FE">
        <w:rPr>
          <w:rFonts w:asciiTheme="minorEastAsia" w:hAnsiTheme="minorEastAsia" w:cs="ＭＳ 明朝" w:hint="eastAsia"/>
          <w:spacing w:val="-8"/>
          <w:kern w:val="0"/>
          <w:szCs w:val="21"/>
        </w:rPr>
        <w:t>』</w:t>
      </w:r>
      <w:r w:rsidR="000C7C4F" w:rsidRPr="00BB73FE">
        <w:rPr>
          <w:rFonts w:asciiTheme="minorEastAsia" w:hAnsiTheme="minorEastAsia" w:cs="ＭＳ 明朝" w:hint="eastAsia"/>
          <w:spacing w:val="-8"/>
          <w:kern w:val="0"/>
          <w:szCs w:val="21"/>
        </w:rPr>
        <w:t>の取り組み等を通して、</w:t>
      </w:r>
      <w:r w:rsidR="00FA0BE4">
        <w:rPr>
          <w:rFonts w:asciiTheme="minorEastAsia" w:hAnsiTheme="minorEastAsia" w:cs="ＭＳ 明朝" w:hint="eastAsia"/>
          <w:spacing w:val="-8"/>
          <w:kern w:val="0"/>
          <w:szCs w:val="21"/>
        </w:rPr>
        <w:t>生徒</w:t>
      </w:r>
      <w:r w:rsidR="003E077B" w:rsidRPr="00BB6B19">
        <w:rPr>
          <w:rFonts w:asciiTheme="minorEastAsia" w:hAnsiTheme="minorEastAsia" w:cs="ＭＳ 明朝" w:hint="eastAsia"/>
          <w:spacing w:val="-8"/>
          <w:kern w:val="0"/>
          <w:szCs w:val="21"/>
        </w:rPr>
        <w:t>が自分の周りに起こる様々</w:t>
      </w:r>
      <w:r w:rsidR="000727F2" w:rsidRPr="00BB6B19">
        <w:rPr>
          <w:rFonts w:asciiTheme="minorEastAsia" w:hAnsiTheme="minorEastAsia" w:cs="ＭＳ 明朝" w:hint="eastAsia"/>
          <w:spacing w:val="-8"/>
          <w:kern w:val="0"/>
          <w:szCs w:val="21"/>
        </w:rPr>
        <w:t>な問題を解決しながら、他者と調和的に生きていくための社会的能力を育てる。</w:t>
      </w:r>
    </w:p>
    <w:p w14:paraId="554A8F65" w14:textId="77777777" w:rsidR="002B04FC" w:rsidRPr="00BB6B19" w:rsidRDefault="00FE1CF1" w:rsidP="00141141">
      <w:pPr>
        <w:suppressAutoHyphens/>
        <w:kinsoku w:val="0"/>
        <w:overflowPunct w:val="0"/>
        <w:autoSpaceDE w:val="0"/>
        <w:autoSpaceDN w:val="0"/>
        <w:adjustRightInd w:val="0"/>
        <w:ind w:leftChars="400" w:left="1034" w:hangingChars="100" w:hanging="194"/>
        <w:textAlignment w:val="baseline"/>
        <w:rPr>
          <w:rFonts w:asciiTheme="minorEastAsia" w:hAnsiTheme="minorEastAsia" w:cs="ＭＳ 明朝"/>
          <w:spacing w:val="-8"/>
          <w:kern w:val="0"/>
          <w:szCs w:val="21"/>
        </w:rPr>
      </w:pPr>
      <w:r>
        <w:rPr>
          <w:rFonts w:asciiTheme="minorEastAsia" w:hAnsiTheme="minorEastAsia" w:cs="ＭＳ 明朝" w:hint="eastAsia"/>
          <w:spacing w:val="-8"/>
          <w:kern w:val="0"/>
          <w:szCs w:val="21"/>
        </w:rPr>
        <w:t xml:space="preserve">④　</w:t>
      </w:r>
      <w:r w:rsidR="002B04FC">
        <w:rPr>
          <w:rFonts w:asciiTheme="minorEastAsia" w:hAnsiTheme="minorEastAsia" w:cs="ＭＳ 明朝" w:hint="eastAsia"/>
          <w:spacing w:val="-8"/>
          <w:kern w:val="0"/>
          <w:szCs w:val="21"/>
        </w:rPr>
        <w:t>生徒会活動など生徒が自主的に取り組むいじめ問題への取組を支援する。</w:t>
      </w:r>
    </w:p>
    <w:p w14:paraId="286BECAF" w14:textId="77777777" w:rsidR="000727F2" w:rsidRPr="00BB6B19" w:rsidRDefault="00601807" w:rsidP="00934DB0">
      <w:pPr>
        <w:suppressAutoHyphens/>
        <w:kinsoku w:val="0"/>
        <w:overflowPunct w:val="0"/>
        <w:autoSpaceDE w:val="0"/>
        <w:autoSpaceDN w:val="0"/>
        <w:adjustRightInd w:val="0"/>
        <w:ind w:leftChars="400" w:left="1034" w:hangingChars="100" w:hanging="194"/>
        <w:textAlignment w:val="baseline"/>
        <w:rPr>
          <w:rFonts w:asciiTheme="minorEastAsia" w:hAnsiTheme="minorEastAsia" w:cs="ＭＳ 明朝"/>
          <w:spacing w:val="-8"/>
          <w:kern w:val="0"/>
          <w:szCs w:val="21"/>
        </w:rPr>
      </w:pPr>
      <w:r w:rsidRPr="00BB6B19">
        <w:rPr>
          <w:rFonts w:asciiTheme="minorEastAsia" w:hAnsiTheme="minorEastAsia" w:cs="ＭＳ 明朝" w:hint="eastAsia"/>
          <w:spacing w:val="-8"/>
          <w:kern w:val="0"/>
          <w:szCs w:val="21"/>
        </w:rPr>
        <w:t>などのポイントを押さえた学級づくりに学校を挙げて取り組む。</w:t>
      </w:r>
    </w:p>
    <w:p w14:paraId="4F63CAFE" w14:textId="77777777" w:rsidR="00A0646C" w:rsidRPr="00BB6B19" w:rsidRDefault="00AC043F" w:rsidP="00B46865">
      <w:r w:rsidRPr="00BB6B19">
        <w:rPr>
          <w:rFonts w:hint="eastAsia"/>
        </w:rPr>
        <w:t xml:space="preserve">　　（ウ）</w:t>
      </w:r>
      <w:r w:rsidR="00A0646C" w:rsidRPr="00BB6B19">
        <w:rPr>
          <w:rFonts w:hint="eastAsia"/>
        </w:rPr>
        <w:t>学習指導</w:t>
      </w:r>
    </w:p>
    <w:p w14:paraId="426F4ECF" w14:textId="77777777" w:rsidR="00601807" w:rsidRPr="00BB6B19" w:rsidRDefault="00601807" w:rsidP="0054019B">
      <w:pPr>
        <w:overflowPunct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学業不振やその心配のある</w:t>
      </w:r>
      <w:r w:rsidR="00FA0BE4">
        <w:rPr>
          <w:rFonts w:asciiTheme="minorEastAsia" w:hAnsiTheme="minorEastAsia" w:cs="ＭＳ 明朝" w:hint="eastAsia"/>
          <w:spacing w:val="2"/>
          <w:kern w:val="0"/>
          <w:szCs w:val="21"/>
        </w:rPr>
        <w:t>生徒</w:t>
      </w:r>
      <w:r w:rsidR="00D83584" w:rsidRPr="00BB6B19">
        <w:rPr>
          <w:rFonts w:asciiTheme="minorEastAsia" w:hAnsiTheme="minorEastAsia" w:cs="ＭＳ 明朝" w:hint="eastAsia"/>
          <w:spacing w:val="2"/>
          <w:kern w:val="0"/>
          <w:szCs w:val="21"/>
        </w:rPr>
        <w:t>は、学校生活に主体的に取り組む意欲を失いがちになり</w:t>
      </w:r>
      <w:r w:rsidR="00024312" w:rsidRPr="00BB6B19">
        <w:rPr>
          <w:rFonts w:asciiTheme="minorEastAsia" w:hAnsiTheme="minorEastAsia" w:cs="ＭＳ 明朝" w:hint="eastAsia"/>
          <w:spacing w:val="2"/>
          <w:kern w:val="0"/>
          <w:szCs w:val="21"/>
        </w:rPr>
        <w:t>、そのことがいじめ等の問題行動を生む要因の一つとなっている</w:t>
      </w:r>
      <w:r w:rsidRPr="00BB6B19">
        <w:rPr>
          <w:rFonts w:asciiTheme="minorEastAsia" w:hAnsiTheme="minorEastAsia" w:cs="ＭＳ 明朝" w:hint="eastAsia"/>
          <w:spacing w:val="2"/>
          <w:kern w:val="0"/>
          <w:szCs w:val="21"/>
        </w:rPr>
        <w:t>。</w:t>
      </w:r>
    </w:p>
    <w:p w14:paraId="432F418D" w14:textId="77777777" w:rsidR="00601807" w:rsidRPr="00BB6B19" w:rsidRDefault="00601807" w:rsidP="0054019B">
      <w:pPr>
        <w:overflowPunct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逆に</w:t>
      </w:r>
      <w:r w:rsidR="003E077B" w:rsidRPr="00BB6B19">
        <w:rPr>
          <w:rFonts w:asciiTheme="minorEastAsia" w:hAnsiTheme="minorEastAsia" w:cs="ＭＳ 明朝" w:hint="eastAsia"/>
          <w:spacing w:val="2"/>
          <w:kern w:val="0"/>
          <w:szCs w:val="21"/>
        </w:rPr>
        <w:t>、</w:t>
      </w:r>
      <w:r w:rsidR="00FA0BE4">
        <w:rPr>
          <w:rFonts w:asciiTheme="minorEastAsia" w:hAnsiTheme="minorEastAsia" w:cs="ＭＳ 明朝" w:hint="eastAsia"/>
          <w:spacing w:val="2"/>
          <w:kern w:val="0"/>
          <w:szCs w:val="21"/>
        </w:rPr>
        <w:t>生徒</w:t>
      </w:r>
      <w:r w:rsidRPr="00BB6B19">
        <w:rPr>
          <w:rFonts w:asciiTheme="minorEastAsia" w:hAnsiTheme="minorEastAsia" w:cs="ＭＳ 明朝" w:hint="eastAsia"/>
          <w:spacing w:val="2"/>
          <w:kern w:val="0"/>
          <w:szCs w:val="21"/>
        </w:rPr>
        <w:t>が学習活動の中で学ぶ喜びを味わうことができれ</w:t>
      </w:r>
      <w:r w:rsidR="00024312" w:rsidRPr="00BB6B19">
        <w:rPr>
          <w:rFonts w:asciiTheme="minorEastAsia" w:hAnsiTheme="minorEastAsia" w:cs="ＭＳ 明朝" w:hint="eastAsia"/>
          <w:spacing w:val="2"/>
          <w:kern w:val="0"/>
          <w:szCs w:val="21"/>
        </w:rPr>
        <w:t>ば、それが学ぶ意欲につ</w:t>
      </w:r>
      <w:r w:rsidR="00024312" w:rsidRPr="00BB6B19">
        <w:rPr>
          <w:rFonts w:asciiTheme="minorEastAsia" w:hAnsiTheme="minorEastAsia" w:cs="ＭＳ 明朝" w:hint="eastAsia"/>
          <w:spacing w:val="2"/>
          <w:kern w:val="0"/>
          <w:szCs w:val="21"/>
        </w:rPr>
        <w:lastRenderedPageBreak/>
        <w:t>ながり</w:t>
      </w:r>
      <w:r w:rsidRPr="00BB6B19">
        <w:rPr>
          <w:rFonts w:asciiTheme="minorEastAsia" w:hAnsiTheme="minorEastAsia" w:cs="ＭＳ 明朝" w:hint="eastAsia"/>
          <w:spacing w:val="2"/>
          <w:kern w:val="0"/>
          <w:szCs w:val="21"/>
        </w:rPr>
        <w:t>、学習活動の中で進んで課題を見つけたり、主体的に考えたり、判断したり、表現したりして解決することを</w:t>
      </w:r>
      <w:r w:rsidR="003E077B" w:rsidRPr="00BB6B19">
        <w:rPr>
          <w:rFonts w:asciiTheme="minorEastAsia" w:hAnsiTheme="minorEastAsia" w:cs="ＭＳ 明朝" w:hint="eastAsia"/>
          <w:spacing w:val="2"/>
          <w:kern w:val="0"/>
          <w:szCs w:val="21"/>
        </w:rPr>
        <w:t>通し</w:t>
      </w:r>
      <w:r w:rsidR="00024312" w:rsidRPr="00BB6B19">
        <w:rPr>
          <w:rFonts w:asciiTheme="minorEastAsia" w:hAnsiTheme="minorEastAsia" w:cs="ＭＳ 明朝" w:hint="eastAsia"/>
          <w:spacing w:val="2"/>
          <w:kern w:val="0"/>
          <w:szCs w:val="21"/>
        </w:rPr>
        <w:t>て、豊かな心やたくましく生きる力を身に付けることができる</w:t>
      </w:r>
      <w:r w:rsidRPr="00BB6B19">
        <w:rPr>
          <w:rFonts w:asciiTheme="minorEastAsia" w:hAnsiTheme="minorEastAsia" w:cs="ＭＳ 明朝" w:hint="eastAsia"/>
          <w:spacing w:val="2"/>
          <w:kern w:val="0"/>
          <w:szCs w:val="21"/>
        </w:rPr>
        <w:t>。</w:t>
      </w:r>
    </w:p>
    <w:p w14:paraId="06F29CB6" w14:textId="77777777" w:rsidR="00871B15" w:rsidRPr="00141141" w:rsidRDefault="003E077B" w:rsidP="00141141">
      <w:pPr>
        <w:overflowPunct w:val="0"/>
        <w:ind w:leftChars="400" w:left="840" w:firstLineChars="100" w:firstLine="214"/>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つまり、「学ぶ喜びを味わわせる授業」を</w:t>
      </w:r>
      <w:r w:rsidR="00024312" w:rsidRPr="00BB6B19">
        <w:rPr>
          <w:rFonts w:asciiTheme="minorEastAsia" w:hAnsiTheme="minorEastAsia" w:cs="ＭＳ 明朝" w:hint="eastAsia"/>
          <w:spacing w:val="2"/>
          <w:kern w:val="0"/>
          <w:szCs w:val="21"/>
        </w:rPr>
        <w:t>することが、いじめを予</w:t>
      </w:r>
      <w:r w:rsidRPr="00BB6B19">
        <w:rPr>
          <w:rFonts w:asciiTheme="minorEastAsia" w:hAnsiTheme="minorEastAsia" w:cs="ＭＳ 明朝" w:hint="eastAsia"/>
          <w:spacing w:val="2"/>
          <w:kern w:val="0"/>
          <w:szCs w:val="21"/>
        </w:rPr>
        <w:t>防する手立ての一つとなることを学校全体で認識し、授業改善に当たる</w:t>
      </w:r>
      <w:r w:rsidR="00601807" w:rsidRPr="00BB6B19">
        <w:rPr>
          <w:rFonts w:asciiTheme="minorEastAsia" w:hAnsiTheme="minorEastAsia" w:cs="ＭＳ 明朝" w:hint="eastAsia"/>
          <w:spacing w:val="2"/>
          <w:kern w:val="0"/>
          <w:szCs w:val="21"/>
        </w:rPr>
        <w:t>。</w:t>
      </w:r>
      <w:r w:rsidR="00993E65" w:rsidRPr="00BB6B19">
        <w:rPr>
          <w:rFonts w:asciiTheme="minorEastAsia" w:hAnsiTheme="minorEastAsia" w:cs="ＭＳ 明朝" w:hint="eastAsia"/>
          <w:spacing w:val="2"/>
          <w:kern w:val="0"/>
          <w:szCs w:val="21"/>
        </w:rPr>
        <w:t>授業改善に当たっては、ユニバーサルデザインや特別支援教育の視点も積極的に加味していく。</w:t>
      </w:r>
    </w:p>
    <w:p w14:paraId="2472A778" w14:textId="77777777" w:rsidR="00A0646C" w:rsidRPr="00BB6B19" w:rsidRDefault="00AC043F" w:rsidP="0054019B">
      <w:pPr>
        <w:rPr>
          <w:rFonts w:asciiTheme="minorEastAsia" w:hAnsiTheme="minorEastAsia"/>
        </w:rPr>
      </w:pPr>
      <w:r w:rsidRPr="00BB6B19">
        <w:rPr>
          <w:rFonts w:asciiTheme="minorEastAsia" w:hAnsiTheme="minorEastAsia" w:hint="eastAsia"/>
        </w:rPr>
        <w:t xml:space="preserve">　　（エ）</w:t>
      </w:r>
      <w:r w:rsidR="00EF7B1F" w:rsidRPr="00BB6B19">
        <w:rPr>
          <w:rFonts w:asciiTheme="minorEastAsia" w:hAnsiTheme="minorEastAsia" w:hint="eastAsia"/>
        </w:rPr>
        <w:t>保護者</w:t>
      </w:r>
      <w:r w:rsidR="00A0646C" w:rsidRPr="00BB6B19">
        <w:rPr>
          <w:rFonts w:asciiTheme="minorEastAsia" w:hAnsiTheme="minorEastAsia" w:hint="eastAsia"/>
        </w:rPr>
        <w:t>同士のネットワークづくり</w:t>
      </w:r>
    </w:p>
    <w:p w14:paraId="5D8F66A8" w14:textId="77777777" w:rsidR="008A4E30" w:rsidRPr="00BB6B19" w:rsidRDefault="00024312" w:rsidP="0054019B">
      <w:pPr>
        <w:overflowPunct w:val="0"/>
        <w:ind w:leftChars="300" w:left="840" w:hangingChars="100" w:hanging="210"/>
        <w:textAlignment w:val="baseline"/>
        <w:rPr>
          <w:rFonts w:asciiTheme="minorEastAsia" w:hAnsiTheme="minorEastAsia" w:cs="ＭＳ 明朝"/>
          <w:spacing w:val="2"/>
          <w:kern w:val="0"/>
          <w:szCs w:val="21"/>
        </w:rPr>
      </w:pPr>
      <w:r w:rsidRPr="00BB6B19">
        <w:rPr>
          <w:rFonts w:asciiTheme="minorEastAsia" w:hAnsiTheme="minorEastAsia" w:hint="eastAsia"/>
        </w:rPr>
        <w:t xml:space="preserve">　　</w:t>
      </w:r>
      <w:r w:rsidR="003E077B" w:rsidRPr="00BB6B19">
        <w:rPr>
          <w:rFonts w:asciiTheme="minorEastAsia" w:hAnsiTheme="minorEastAsia" w:cs="ＭＳ 明朝" w:hint="eastAsia"/>
          <w:spacing w:val="2"/>
          <w:kern w:val="0"/>
          <w:szCs w:val="21"/>
        </w:rPr>
        <w:t>いじめの解決には、保護者の働き掛け</w:t>
      </w:r>
      <w:r w:rsidRPr="00BB6B19">
        <w:rPr>
          <w:rFonts w:asciiTheme="minorEastAsia" w:hAnsiTheme="minorEastAsia" w:cs="ＭＳ 明朝" w:hint="eastAsia"/>
          <w:spacing w:val="2"/>
          <w:kern w:val="0"/>
          <w:szCs w:val="21"/>
        </w:rPr>
        <w:t>が大切であり、特に、保護者同士が知り合いだといじめにブレーキが</w:t>
      </w:r>
      <w:r w:rsidR="00C25801" w:rsidRPr="00BB6B19">
        <w:rPr>
          <w:rFonts w:asciiTheme="minorEastAsia" w:hAnsiTheme="minorEastAsia" w:cs="ＭＳ 明朝" w:hint="eastAsia"/>
          <w:spacing w:val="2"/>
          <w:kern w:val="0"/>
          <w:szCs w:val="21"/>
        </w:rPr>
        <w:t>掛かる</w:t>
      </w:r>
      <w:r w:rsidRPr="00BB6B19">
        <w:rPr>
          <w:rFonts w:asciiTheme="minorEastAsia" w:hAnsiTheme="minorEastAsia" w:cs="ＭＳ 明朝" w:hint="eastAsia"/>
          <w:spacing w:val="2"/>
          <w:kern w:val="0"/>
          <w:szCs w:val="21"/>
        </w:rPr>
        <w:t>ことが多</w:t>
      </w:r>
      <w:r w:rsidR="00EF7B1F" w:rsidRPr="00BB6B19">
        <w:rPr>
          <w:rFonts w:asciiTheme="minorEastAsia" w:hAnsiTheme="minorEastAsia" w:cs="ＭＳ 明朝" w:hint="eastAsia"/>
          <w:spacing w:val="2"/>
          <w:kern w:val="0"/>
          <w:szCs w:val="21"/>
        </w:rPr>
        <w:t>く、保護者</w:t>
      </w:r>
      <w:r w:rsidRPr="00BB6B19">
        <w:rPr>
          <w:rFonts w:asciiTheme="minorEastAsia" w:hAnsiTheme="minorEastAsia" w:cs="ＭＳ 明朝" w:hint="eastAsia"/>
          <w:spacing w:val="2"/>
          <w:kern w:val="0"/>
          <w:szCs w:val="21"/>
        </w:rPr>
        <w:t>同士の親密な関係が重要</w:t>
      </w:r>
      <w:r w:rsidRPr="00BB6B19">
        <w:rPr>
          <w:rFonts w:asciiTheme="minorEastAsia" w:hAnsiTheme="minorEastAsia" w:cs="ＭＳ 明朝" w:hint="eastAsia"/>
          <w:kern w:val="0"/>
          <w:szCs w:val="21"/>
        </w:rPr>
        <w:t>である。そこで、</w:t>
      </w:r>
      <w:r w:rsidR="00043386" w:rsidRPr="00043386">
        <w:rPr>
          <w:rFonts w:asciiTheme="minorEastAsia" w:hAnsiTheme="minorEastAsia" w:cs="ＭＳ 明朝" w:hint="eastAsia"/>
          <w:color w:val="FF0000"/>
          <w:kern w:val="0"/>
          <w:szCs w:val="21"/>
        </w:rPr>
        <w:t>いじめ対応教員や</w:t>
      </w:r>
      <w:r w:rsidRPr="00BB6B19">
        <w:rPr>
          <w:rFonts w:asciiTheme="minorEastAsia" w:hAnsiTheme="minorEastAsia" w:cs="ＭＳ 明朝" w:hint="eastAsia"/>
          <w:kern w:val="0"/>
          <w:szCs w:val="21"/>
        </w:rPr>
        <w:t>学級担任</w:t>
      </w:r>
      <w:r w:rsidR="00EF7B1F" w:rsidRPr="00BB6B19">
        <w:rPr>
          <w:rFonts w:asciiTheme="minorEastAsia" w:hAnsiTheme="minorEastAsia" w:cs="ＭＳ 明朝" w:hint="eastAsia"/>
          <w:kern w:val="0"/>
          <w:szCs w:val="21"/>
        </w:rPr>
        <w:t>等</w:t>
      </w:r>
      <w:r w:rsidRPr="00BB6B19">
        <w:rPr>
          <w:rFonts w:asciiTheme="minorEastAsia" w:hAnsiTheme="minorEastAsia" w:cs="ＭＳ 明朝" w:hint="eastAsia"/>
          <w:kern w:val="0"/>
          <w:szCs w:val="21"/>
        </w:rPr>
        <w:t>がコーディネート役と</w:t>
      </w:r>
      <w:r w:rsidR="00D04E08" w:rsidRPr="00BB6B19">
        <w:rPr>
          <w:rFonts w:asciiTheme="minorEastAsia" w:hAnsiTheme="minorEastAsia" w:cs="ＭＳ 明朝" w:hint="eastAsia"/>
          <w:kern w:val="0"/>
          <w:szCs w:val="21"/>
        </w:rPr>
        <w:t>なり、学級規模で保護者</w:t>
      </w:r>
      <w:r w:rsidR="003E077B" w:rsidRPr="00BB6B19">
        <w:rPr>
          <w:rFonts w:asciiTheme="minorEastAsia" w:hAnsiTheme="minorEastAsia" w:cs="ＭＳ 明朝" w:hint="eastAsia"/>
          <w:kern w:val="0"/>
          <w:szCs w:val="21"/>
        </w:rPr>
        <w:t>同士のネッ</w:t>
      </w:r>
      <w:r w:rsidR="003E077B" w:rsidRPr="00BB6B19">
        <w:rPr>
          <w:rFonts w:asciiTheme="minorEastAsia" w:hAnsiTheme="minorEastAsia" w:cs="ＭＳ 明朝" w:hint="eastAsia"/>
          <w:spacing w:val="2"/>
          <w:kern w:val="0"/>
          <w:szCs w:val="21"/>
        </w:rPr>
        <w:t>トワークづくりを進め、いじめを始め</w:t>
      </w:r>
      <w:r w:rsidRPr="00BB6B19">
        <w:rPr>
          <w:rFonts w:asciiTheme="minorEastAsia" w:hAnsiTheme="minorEastAsia" w:cs="ＭＳ 明朝" w:hint="eastAsia"/>
          <w:spacing w:val="2"/>
          <w:kern w:val="0"/>
          <w:szCs w:val="21"/>
        </w:rPr>
        <w:t>とする問題行</w:t>
      </w:r>
      <w:r w:rsidR="003E077B" w:rsidRPr="00BB6B19">
        <w:rPr>
          <w:rFonts w:asciiTheme="minorEastAsia" w:hAnsiTheme="minorEastAsia" w:cs="ＭＳ 明朝" w:hint="eastAsia"/>
          <w:spacing w:val="2"/>
          <w:kern w:val="0"/>
          <w:szCs w:val="21"/>
        </w:rPr>
        <w:t>動等の情報交換や</w:t>
      </w:r>
      <w:r w:rsidRPr="00BB6B19">
        <w:rPr>
          <w:rFonts w:asciiTheme="minorEastAsia" w:hAnsiTheme="minorEastAsia" w:cs="ＭＳ 明朝" w:hint="eastAsia"/>
          <w:spacing w:val="2"/>
          <w:kern w:val="0"/>
          <w:szCs w:val="21"/>
        </w:rPr>
        <w:t>対策について話し合うことなどを工夫する。</w:t>
      </w:r>
    </w:p>
    <w:p w14:paraId="6162207C" w14:textId="77777777" w:rsidR="00246043" w:rsidRDefault="002B04FC" w:rsidP="00246043">
      <w:pPr>
        <w:overflowPunct w:val="0"/>
        <w:ind w:leftChars="300" w:left="844" w:hangingChars="100" w:hanging="214"/>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 xml:space="preserve">　　また、ＰＴＡ活動</w:t>
      </w:r>
      <w:r w:rsidR="00246043" w:rsidRPr="00BB6B19">
        <w:rPr>
          <w:rFonts w:asciiTheme="minorEastAsia" w:hAnsiTheme="minorEastAsia" w:cs="ＭＳ 明朝" w:hint="eastAsia"/>
          <w:spacing w:val="2"/>
          <w:kern w:val="0"/>
          <w:szCs w:val="21"/>
        </w:rPr>
        <w:t>を</w:t>
      </w:r>
      <w:r>
        <w:rPr>
          <w:rFonts w:asciiTheme="minorEastAsia" w:hAnsiTheme="minorEastAsia" w:cs="ＭＳ 明朝" w:hint="eastAsia"/>
          <w:spacing w:val="2"/>
          <w:kern w:val="0"/>
          <w:szCs w:val="21"/>
        </w:rPr>
        <w:t>通じ</w:t>
      </w:r>
      <w:r w:rsidR="00C25801" w:rsidRPr="00BB6B19">
        <w:rPr>
          <w:rFonts w:asciiTheme="minorEastAsia" w:hAnsiTheme="minorEastAsia" w:cs="ＭＳ 明朝" w:hint="eastAsia"/>
          <w:spacing w:val="2"/>
          <w:kern w:val="0"/>
          <w:szCs w:val="21"/>
        </w:rPr>
        <w:t>て</w:t>
      </w:r>
      <w:r w:rsidR="00246043" w:rsidRPr="00BB6B19">
        <w:rPr>
          <w:rFonts w:asciiTheme="minorEastAsia" w:hAnsiTheme="minorEastAsia" w:cs="ＭＳ 明朝" w:hint="eastAsia"/>
          <w:spacing w:val="2"/>
          <w:kern w:val="0"/>
          <w:szCs w:val="21"/>
        </w:rPr>
        <w:t>、いじめの防止等のための保護者の役割についての啓発を図る。</w:t>
      </w:r>
    </w:p>
    <w:p w14:paraId="0C850CA4" w14:textId="77777777" w:rsidR="00141141" w:rsidRDefault="00141141" w:rsidP="00141141">
      <w:pPr>
        <w:overflowPunct w:val="0"/>
        <w:textAlignment w:val="baseline"/>
        <w:rPr>
          <w:rFonts w:asciiTheme="minorEastAsia" w:hAnsiTheme="minorEastAsia" w:cs="ＭＳ 明朝"/>
          <w:spacing w:val="2"/>
          <w:kern w:val="0"/>
          <w:szCs w:val="21"/>
        </w:rPr>
      </w:pPr>
      <w:r>
        <w:rPr>
          <w:rFonts w:asciiTheme="minorEastAsia" w:hAnsiTheme="minorEastAsia" w:cs="ＭＳ 明朝" w:hint="eastAsia"/>
          <w:spacing w:val="2"/>
          <w:kern w:val="0"/>
          <w:szCs w:val="21"/>
        </w:rPr>
        <w:t xml:space="preserve">　　（オ）インターネットを通じて行われるいじめの防止</w:t>
      </w:r>
    </w:p>
    <w:p w14:paraId="6742B004" w14:textId="77777777" w:rsidR="00085C9E" w:rsidRPr="00C862CF" w:rsidRDefault="00141141" w:rsidP="00085C9E">
      <w:pPr>
        <w:overflowPunct w:val="0"/>
        <w:ind w:left="856" w:hangingChars="400" w:hanging="856"/>
        <w:textAlignment w:val="baseline"/>
        <w:rPr>
          <w:rFonts w:asciiTheme="minorEastAsia" w:hAnsiTheme="minorEastAsia" w:cs="ＭＳ 明朝"/>
          <w:spacing w:val="2"/>
          <w:kern w:val="0"/>
          <w:szCs w:val="21"/>
          <w:highlight w:val="lightGray"/>
        </w:rPr>
      </w:pPr>
      <w:r>
        <w:rPr>
          <w:rFonts w:asciiTheme="minorEastAsia" w:hAnsiTheme="minorEastAsia" w:cs="ＭＳ 明朝" w:hint="eastAsia"/>
          <w:spacing w:val="2"/>
          <w:kern w:val="0"/>
          <w:szCs w:val="21"/>
        </w:rPr>
        <w:t xml:space="preserve">　　　　　</w:t>
      </w:r>
      <w:r w:rsidRPr="00C862CF">
        <w:rPr>
          <w:rFonts w:asciiTheme="minorEastAsia" w:hAnsiTheme="minorEastAsia" w:cs="ＭＳ 明朝" w:hint="eastAsia"/>
          <w:spacing w:val="2"/>
          <w:kern w:val="0"/>
          <w:szCs w:val="21"/>
          <w:highlight w:val="lightGray"/>
        </w:rPr>
        <w:t>本校では、</w:t>
      </w:r>
      <w:r w:rsidR="00B51DA2">
        <w:rPr>
          <w:rFonts w:asciiTheme="minorEastAsia" w:hAnsiTheme="minorEastAsia" w:cs="ＭＳ 明朝" w:hint="eastAsia"/>
          <w:spacing w:val="2"/>
          <w:kern w:val="0"/>
          <w:szCs w:val="21"/>
          <w:highlight w:val="lightGray"/>
        </w:rPr>
        <w:t>非行防止教室を実施していくなかで、</w:t>
      </w:r>
      <w:r w:rsidRPr="00C862CF">
        <w:rPr>
          <w:rFonts w:asciiTheme="minorEastAsia" w:hAnsiTheme="minorEastAsia" w:cs="ＭＳ 明朝" w:hint="eastAsia"/>
          <w:spacing w:val="2"/>
          <w:kern w:val="0"/>
          <w:szCs w:val="21"/>
          <w:highlight w:val="lightGray"/>
        </w:rPr>
        <w:t>生徒</w:t>
      </w:r>
      <w:r w:rsidR="00B51DA2">
        <w:rPr>
          <w:rFonts w:asciiTheme="minorEastAsia" w:hAnsiTheme="minorEastAsia" w:cs="ＭＳ 明朝" w:hint="eastAsia"/>
          <w:spacing w:val="2"/>
          <w:kern w:val="0"/>
          <w:szCs w:val="21"/>
          <w:highlight w:val="lightGray"/>
        </w:rPr>
        <w:t>のいじめ未然防止に向けた『いじめ防止』の内容を取り入れている。</w:t>
      </w:r>
    </w:p>
    <w:p w14:paraId="04676B63" w14:textId="77777777" w:rsidR="003538E5" w:rsidRPr="005762DD" w:rsidRDefault="00085C9E" w:rsidP="00085C9E">
      <w:pPr>
        <w:overflowPunct w:val="0"/>
        <w:ind w:leftChars="400" w:left="840" w:firstLineChars="100" w:firstLine="214"/>
        <w:textAlignment w:val="baseline"/>
        <w:rPr>
          <w:rFonts w:asciiTheme="minorEastAsia" w:hAnsiTheme="minorEastAsia" w:cs="ＭＳ 明朝"/>
          <w:spacing w:val="2"/>
          <w:kern w:val="0"/>
          <w:szCs w:val="21"/>
        </w:rPr>
      </w:pPr>
      <w:r w:rsidRPr="00C862CF">
        <w:rPr>
          <w:rFonts w:asciiTheme="minorEastAsia" w:hAnsiTheme="minorEastAsia" w:cs="ＭＳ 明朝" w:hint="eastAsia"/>
          <w:spacing w:val="2"/>
          <w:kern w:val="0"/>
          <w:szCs w:val="21"/>
          <w:highlight w:val="lightGray"/>
        </w:rPr>
        <w:t>また</w:t>
      </w:r>
      <w:r w:rsidRPr="005762DD">
        <w:rPr>
          <w:rFonts w:asciiTheme="minorEastAsia" w:hAnsiTheme="minorEastAsia" w:cs="ＭＳ 明朝" w:hint="eastAsia"/>
          <w:spacing w:val="2"/>
          <w:kern w:val="0"/>
          <w:szCs w:val="21"/>
        </w:rPr>
        <w:t>、</w:t>
      </w:r>
      <w:r w:rsidR="00141141" w:rsidRPr="005762DD">
        <w:rPr>
          <w:rFonts w:asciiTheme="minorEastAsia" w:hAnsiTheme="minorEastAsia" w:cs="ＭＳ 明朝" w:hint="eastAsia"/>
          <w:spacing w:val="2"/>
          <w:kern w:val="0"/>
          <w:szCs w:val="21"/>
        </w:rPr>
        <w:t>インターネット上のいじめに遭遇しないよう</w:t>
      </w:r>
      <w:r w:rsidRPr="005762DD">
        <w:rPr>
          <w:rFonts w:asciiTheme="minorEastAsia" w:hAnsiTheme="minorEastAsia" w:cs="ＭＳ 明朝" w:hint="eastAsia"/>
          <w:spacing w:val="2"/>
          <w:kern w:val="0"/>
          <w:szCs w:val="21"/>
        </w:rPr>
        <w:t>埼玉県警サイバー対策課『情報セキュリティ講演』等</w:t>
      </w:r>
      <w:r w:rsidR="00A663B8" w:rsidRPr="005762DD">
        <w:rPr>
          <w:rFonts w:asciiTheme="minorEastAsia" w:hAnsiTheme="minorEastAsia" w:cs="ＭＳ 明朝" w:hint="eastAsia"/>
          <w:spacing w:val="2"/>
          <w:kern w:val="0"/>
          <w:szCs w:val="21"/>
        </w:rPr>
        <w:t>を</w:t>
      </w:r>
      <w:r w:rsidRPr="005762DD">
        <w:rPr>
          <w:rFonts w:asciiTheme="minorEastAsia" w:hAnsiTheme="minorEastAsia" w:cs="ＭＳ 明朝" w:hint="eastAsia"/>
          <w:spacing w:val="2"/>
          <w:kern w:val="0"/>
          <w:szCs w:val="21"/>
        </w:rPr>
        <w:t>活用し</w:t>
      </w:r>
      <w:r w:rsidR="00141141" w:rsidRPr="005762DD">
        <w:rPr>
          <w:rFonts w:asciiTheme="minorEastAsia" w:hAnsiTheme="minorEastAsia" w:cs="ＭＳ 明朝" w:hint="eastAsia"/>
          <w:spacing w:val="2"/>
          <w:kern w:val="0"/>
          <w:szCs w:val="21"/>
        </w:rPr>
        <w:t>情報モラルの徹底を図る。</w:t>
      </w:r>
    </w:p>
    <w:p w14:paraId="0E8F77F4" w14:textId="77777777" w:rsidR="006967FC" w:rsidRPr="006967FC" w:rsidRDefault="006967FC" w:rsidP="003538E5">
      <w:pPr>
        <w:overflowPunct w:val="0"/>
        <w:textAlignment w:val="baseline"/>
        <w:rPr>
          <w:rFonts w:asciiTheme="minorEastAsia" w:hAnsiTheme="minorEastAsia" w:cs="ＭＳ 明朝"/>
          <w:spacing w:val="2"/>
          <w:kern w:val="0"/>
          <w:szCs w:val="21"/>
        </w:rPr>
      </w:pPr>
      <w:r w:rsidRPr="005762DD">
        <w:rPr>
          <w:rFonts w:asciiTheme="minorEastAsia" w:hAnsiTheme="minorEastAsia" w:cs="ＭＳ 明朝" w:hint="eastAsia"/>
          <w:spacing w:val="2"/>
          <w:kern w:val="0"/>
          <w:szCs w:val="21"/>
        </w:rPr>
        <w:t xml:space="preserve">　</w:t>
      </w:r>
    </w:p>
    <w:p w14:paraId="30F98DF4" w14:textId="77777777" w:rsidR="00024312" w:rsidRPr="00BB6B19" w:rsidRDefault="00287658" w:rsidP="0054019B">
      <w:pPr>
        <w:ind w:firstLineChars="200" w:firstLine="420"/>
      </w:pPr>
      <w:r w:rsidRPr="00BB6B19">
        <w:rPr>
          <w:rFonts w:hint="eastAsia"/>
        </w:rPr>
        <w:t xml:space="preserve">イ　</w:t>
      </w:r>
      <w:r w:rsidR="00B61B5D" w:rsidRPr="00BB6B19">
        <w:rPr>
          <w:rFonts w:hint="eastAsia"/>
        </w:rPr>
        <w:t>早期発見</w:t>
      </w:r>
    </w:p>
    <w:p w14:paraId="70C799F6" w14:textId="77777777" w:rsidR="008A4E30" w:rsidRDefault="00B61B5D" w:rsidP="00D04E08">
      <w:pPr>
        <w:ind w:leftChars="300" w:left="630" w:firstLineChars="100" w:firstLine="218"/>
      </w:pPr>
      <w:r w:rsidRPr="00D04293">
        <w:rPr>
          <w:rFonts w:hint="eastAsia"/>
          <w:spacing w:val="4"/>
          <w:kern w:val="0"/>
          <w:fitText w:val="7665" w:id="467994368"/>
        </w:rPr>
        <w:t>いじめは大人の目に付きにくい時間や場所で行われたり</w:t>
      </w:r>
      <w:r w:rsidR="005A775E" w:rsidRPr="00D04293">
        <w:rPr>
          <w:rFonts w:hint="eastAsia"/>
          <w:spacing w:val="4"/>
          <w:kern w:val="0"/>
          <w:fitText w:val="7665" w:id="467994368"/>
        </w:rPr>
        <w:t>、</w:t>
      </w:r>
      <w:r w:rsidRPr="00D04293">
        <w:rPr>
          <w:rFonts w:hint="eastAsia"/>
          <w:spacing w:val="4"/>
          <w:kern w:val="0"/>
          <w:fitText w:val="7665" w:id="467994368"/>
        </w:rPr>
        <w:t>遊びやふざけあい</w:t>
      </w:r>
      <w:r w:rsidRPr="00D04293">
        <w:rPr>
          <w:rFonts w:hint="eastAsia"/>
          <w:spacing w:val="21"/>
          <w:kern w:val="0"/>
          <w:fitText w:val="7665" w:id="467994368"/>
        </w:rPr>
        <w:t>を</w:t>
      </w:r>
      <w:r w:rsidRPr="00BB6B19">
        <w:rPr>
          <w:rFonts w:hint="eastAsia"/>
          <w:kern w:val="0"/>
        </w:rPr>
        <w:t>装っ</w:t>
      </w:r>
      <w:r w:rsidRPr="00BB6B19">
        <w:rPr>
          <w:rFonts w:hint="eastAsia"/>
        </w:rPr>
        <w:t>て行われたりするなど</w:t>
      </w:r>
      <w:r w:rsidR="005A775E" w:rsidRPr="00BB6B19">
        <w:rPr>
          <w:rFonts w:hint="eastAsia"/>
        </w:rPr>
        <w:t>、</w:t>
      </w:r>
      <w:r w:rsidRPr="00BB6B19">
        <w:rPr>
          <w:rFonts w:hint="eastAsia"/>
        </w:rPr>
        <w:t>大人が気付きにくく判断しにくい形で行われることが多いことを教職員は認識し</w:t>
      </w:r>
      <w:r w:rsidR="005A775E" w:rsidRPr="00BB6B19">
        <w:rPr>
          <w:rFonts w:hint="eastAsia"/>
        </w:rPr>
        <w:t>、</w:t>
      </w:r>
      <w:r w:rsidRPr="00BB6B19">
        <w:rPr>
          <w:rFonts w:hint="eastAsia"/>
        </w:rPr>
        <w:t>ささいな兆候であっても</w:t>
      </w:r>
      <w:r w:rsidR="005A775E" w:rsidRPr="00BB6B19">
        <w:rPr>
          <w:rFonts w:hint="eastAsia"/>
        </w:rPr>
        <w:t>、</w:t>
      </w:r>
      <w:r w:rsidRPr="00BB6B19">
        <w:rPr>
          <w:rFonts w:hint="eastAsia"/>
        </w:rPr>
        <w:t>いじめではないかとの疑いを持って</w:t>
      </w:r>
      <w:r w:rsidR="005A775E" w:rsidRPr="00BB6B19">
        <w:rPr>
          <w:rFonts w:hint="eastAsia"/>
        </w:rPr>
        <w:t>、</w:t>
      </w:r>
      <w:r w:rsidRPr="00BB6B19">
        <w:rPr>
          <w:rFonts w:hint="eastAsia"/>
        </w:rPr>
        <w:t>早い段階から的確に関わりを持ち</w:t>
      </w:r>
      <w:r w:rsidR="005A775E" w:rsidRPr="00BB6B19">
        <w:rPr>
          <w:rFonts w:hint="eastAsia"/>
        </w:rPr>
        <w:t>、</w:t>
      </w:r>
      <w:r w:rsidRPr="00BB6B19">
        <w:rPr>
          <w:rFonts w:hint="eastAsia"/>
        </w:rPr>
        <w:t>いじめを隠したり軽視したりすることなく</w:t>
      </w:r>
      <w:r w:rsidR="005A775E" w:rsidRPr="00BB6B19">
        <w:rPr>
          <w:rFonts w:hint="eastAsia"/>
        </w:rPr>
        <w:t>、</w:t>
      </w:r>
      <w:r w:rsidRPr="00BB6B19">
        <w:rPr>
          <w:rFonts w:hint="eastAsia"/>
        </w:rPr>
        <w:t>いじめを積極的に認知することが必要である。</w:t>
      </w:r>
    </w:p>
    <w:p w14:paraId="346A67C8" w14:textId="77777777" w:rsidR="00043386" w:rsidRPr="00043386" w:rsidRDefault="00043386" w:rsidP="00043386">
      <w:pPr>
        <w:pStyle w:val="Default"/>
        <w:ind w:left="600" w:hanging="600"/>
        <w:jc w:val="both"/>
        <w:rPr>
          <w:sz w:val="21"/>
          <w:szCs w:val="21"/>
        </w:rPr>
      </w:pPr>
      <w:r>
        <w:rPr>
          <w:rFonts w:hint="eastAsia"/>
        </w:rPr>
        <w:t xml:space="preserve">　　　　</w:t>
      </w:r>
      <w:r w:rsidRPr="00043386">
        <w:rPr>
          <w:rFonts w:hint="eastAsia"/>
          <w:color w:val="FF0000"/>
          <w:sz w:val="21"/>
          <w:szCs w:val="21"/>
        </w:rPr>
        <w:t>けんかやふざけ合いであっても、見えない所で被</w:t>
      </w:r>
      <w:r>
        <w:rPr>
          <w:rFonts w:hint="eastAsia"/>
          <w:color w:val="FF0000"/>
          <w:sz w:val="21"/>
          <w:szCs w:val="21"/>
        </w:rPr>
        <w:t>害が発生している場合もあるため、背景にある事情の調査を行い、</w:t>
      </w:r>
      <w:r w:rsidRPr="00043386">
        <w:rPr>
          <w:rFonts w:hint="eastAsia"/>
          <w:color w:val="FF0000"/>
          <w:sz w:val="21"/>
          <w:szCs w:val="21"/>
        </w:rPr>
        <w:t>生徒の感じる被害性に着目し、いじめに該当するか否かを判断する必要がある。</w:t>
      </w:r>
    </w:p>
    <w:p w14:paraId="711C2F68" w14:textId="77777777" w:rsidR="008A4E30" w:rsidRDefault="00B61B5D" w:rsidP="0054019B">
      <w:pPr>
        <w:ind w:leftChars="300" w:left="630" w:firstLineChars="100" w:firstLine="210"/>
      </w:pPr>
      <w:r w:rsidRPr="00BB6B19">
        <w:rPr>
          <w:rFonts w:hint="eastAsia"/>
        </w:rPr>
        <w:t>このため</w:t>
      </w:r>
      <w:r w:rsidR="005A775E" w:rsidRPr="00BB6B19">
        <w:rPr>
          <w:rFonts w:hint="eastAsia"/>
        </w:rPr>
        <w:t>、</w:t>
      </w:r>
      <w:r w:rsidRPr="00BB6B19">
        <w:rPr>
          <w:rFonts w:hint="eastAsia"/>
        </w:rPr>
        <w:t>日頃から</w:t>
      </w:r>
      <w:r w:rsidR="00FA0BE4">
        <w:rPr>
          <w:rFonts w:hint="eastAsia"/>
        </w:rPr>
        <w:t>生徒</w:t>
      </w:r>
      <w:r w:rsidRPr="00BB6B19">
        <w:rPr>
          <w:rFonts w:hint="eastAsia"/>
        </w:rPr>
        <w:t>の見守りや信頼関係の構築等に努め</w:t>
      </w:r>
      <w:r w:rsidR="005A775E" w:rsidRPr="00BB6B19">
        <w:rPr>
          <w:rFonts w:hint="eastAsia"/>
        </w:rPr>
        <w:t>、</w:t>
      </w:r>
      <w:r w:rsidR="00FA0BE4">
        <w:rPr>
          <w:rFonts w:hint="eastAsia"/>
        </w:rPr>
        <w:t>生徒</w:t>
      </w:r>
      <w:r w:rsidRPr="00BB6B19">
        <w:rPr>
          <w:rFonts w:hint="eastAsia"/>
        </w:rPr>
        <w:t>が示す変化や危険信号を見逃</w:t>
      </w:r>
      <w:r w:rsidR="003E077B" w:rsidRPr="00BB6B19">
        <w:rPr>
          <w:rFonts w:hint="eastAsia"/>
        </w:rPr>
        <w:t>さないようアンテナを高く保つ。併せ</w:t>
      </w:r>
      <w:r w:rsidRPr="00BB6B19">
        <w:rPr>
          <w:rFonts w:hint="eastAsia"/>
        </w:rPr>
        <w:t>て</w:t>
      </w:r>
      <w:r w:rsidR="005A775E" w:rsidRPr="00BB6B19">
        <w:rPr>
          <w:rFonts w:hint="eastAsia"/>
        </w:rPr>
        <w:t>、</w:t>
      </w:r>
      <w:r w:rsidRPr="00BB6B19">
        <w:rPr>
          <w:rFonts w:hint="eastAsia"/>
        </w:rPr>
        <w:t>学校は</w:t>
      </w:r>
      <w:r w:rsidR="00085C9E" w:rsidRPr="005762DD">
        <w:rPr>
          <w:rFonts w:hint="eastAsia"/>
        </w:rPr>
        <w:t>本市月例いじめ調査</w:t>
      </w:r>
      <w:r w:rsidR="00085C9E">
        <w:rPr>
          <w:rFonts w:hint="eastAsia"/>
        </w:rPr>
        <w:t>や</w:t>
      </w:r>
      <w:r w:rsidRPr="00BB6B19">
        <w:rPr>
          <w:rFonts w:hint="eastAsia"/>
        </w:rPr>
        <w:t>定期的なアンケート調査</w:t>
      </w:r>
      <w:r w:rsidR="00085C9E">
        <w:rPr>
          <w:rFonts w:hint="eastAsia"/>
        </w:rPr>
        <w:t>、</w:t>
      </w:r>
      <w:r w:rsidRPr="00BB6B19">
        <w:rPr>
          <w:rFonts w:hint="eastAsia"/>
        </w:rPr>
        <w:t>教育相談の実施等により</w:t>
      </w:r>
      <w:r w:rsidR="005A775E" w:rsidRPr="00BB6B19">
        <w:rPr>
          <w:rFonts w:hint="eastAsia"/>
        </w:rPr>
        <w:t>、</w:t>
      </w:r>
      <w:r w:rsidR="00FA0BE4">
        <w:rPr>
          <w:rFonts w:hint="eastAsia"/>
        </w:rPr>
        <w:t>生徒</w:t>
      </w:r>
      <w:r w:rsidRPr="00BB6B19">
        <w:rPr>
          <w:rFonts w:hint="eastAsia"/>
        </w:rPr>
        <w:t>がいじめを訴えやすい体制を整え</w:t>
      </w:r>
      <w:r w:rsidR="005A775E" w:rsidRPr="00BB6B19">
        <w:rPr>
          <w:rFonts w:hint="eastAsia"/>
        </w:rPr>
        <w:t>、</w:t>
      </w:r>
      <w:r w:rsidRPr="00BB6B19">
        <w:rPr>
          <w:rFonts w:hint="eastAsia"/>
        </w:rPr>
        <w:t>いじめの実態把握に取り組む。</w:t>
      </w:r>
    </w:p>
    <w:p w14:paraId="61539B1F" w14:textId="77777777" w:rsidR="00043386" w:rsidRPr="00043386" w:rsidRDefault="00043386" w:rsidP="00043386">
      <w:pPr>
        <w:pStyle w:val="Default"/>
        <w:ind w:left="630" w:firstLine="210"/>
        <w:jc w:val="both"/>
        <w:rPr>
          <w:color w:val="FF0000"/>
          <w:sz w:val="21"/>
          <w:szCs w:val="21"/>
        </w:rPr>
      </w:pPr>
      <w:r w:rsidRPr="00043386">
        <w:rPr>
          <w:rFonts w:hint="eastAsia"/>
          <w:color w:val="FF0000"/>
          <w:sz w:val="21"/>
          <w:szCs w:val="21"/>
        </w:rPr>
        <w:t>各学校は、学校いじめ防止基本方針において、アンケート調査、個人面談の実施や、それらの結果の検証及び組織的な対処方法について定めておく必要がある。</w:t>
      </w:r>
    </w:p>
    <w:p w14:paraId="5F72D54B" w14:textId="77777777" w:rsidR="00043386" w:rsidRPr="00043386" w:rsidRDefault="00043386" w:rsidP="00043386">
      <w:pPr>
        <w:ind w:leftChars="300" w:left="630" w:firstLineChars="100" w:firstLine="210"/>
        <w:rPr>
          <w:color w:val="FF0000"/>
        </w:rPr>
      </w:pPr>
      <w:r>
        <w:rPr>
          <w:rFonts w:hint="eastAsia"/>
          <w:color w:val="FF0000"/>
          <w:szCs w:val="21"/>
        </w:rPr>
        <w:t>アンケート調査や個人面談において、</w:t>
      </w:r>
      <w:r w:rsidRPr="00043386">
        <w:rPr>
          <w:rFonts w:hint="eastAsia"/>
          <w:color w:val="FF0000"/>
          <w:szCs w:val="21"/>
        </w:rPr>
        <w:t>生徒が自らＳＯＳ</w:t>
      </w:r>
      <w:r>
        <w:rPr>
          <w:rFonts w:hint="eastAsia"/>
          <w:color w:val="FF0000"/>
          <w:szCs w:val="21"/>
        </w:rPr>
        <w:t>を発信すること及びいじめの情報を教職員に報告することは、当該</w:t>
      </w:r>
      <w:r w:rsidRPr="00043386">
        <w:rPr>
          <w:rFonts w:hint="eastAsia"/>
          <w:color w:val="FF0000"/>
          <w:szCs w:val="21"/>
        </w:rPr>
        <w:t>生徒にとっては多大な勇気を要するものであることを教職員は理解</w:t>
      </w:r>
      <w:r>
        <w:rPr>
          <w:rFonts w:hint="eastAsia"/>
          <w:color w:val="FF0000"/>
          <w:szCs w:val="21"/>
        </w:rPr>
        <w:t>しなければならない。これを踏まえ、学校は、</w:t>
      </w:r>
      <w:r w:rsidRPr="00043386">
        <w:rPr>
          <w:rFonts w:hint="eastAsia"/>
          <w:color w:val="FF0000"/>
          <w:szCs w:val="21"/>
        </w:rPr>
        <w:t>生徒からの相談に対しては、必ず学校の教職員等が迅速に対応することを徹底する。</w:t>
      </w:r>
    </w:p>
    <w:p w14:paraId="536D80B3" w14:textId="77777777" w:rsidR="00224651" w:rsidRPr="00BB6B19" w:rsidRDefault="00064DB0" w:rsidP="00224651">
      <w:pPr>
        <w:ind w:leftChars="300" w:left="630" w:firstLineChars="100" w:firstLine="210"/>
      </w:pPr>
      <w:r w:rsidRPr="00BB6B19">
        <w:rPr>
          <w:rFonts w:hint="eastAsia"/>
        </w:rPr>
        <w:t>特に、</w:t>
      </w:r>
      <w:r w:rsidR="00C25801" w:rsidRPr="00BB6B19">
        <w:rPr>
          <w:rFonts w:hint="eastAsia"/>
        </w:rPr>
        <w:t>次</w:t>
      </w:r>
      <w:r w:rsidRPr="00BB6B19">
        <w:rPr>
          <w:rFonts w:hint="eastAsia"/>
        </w:rPr>
        <w:t>の点に留意して、いじめの早期発見に努める。</w:t>
      </w:r>
    </w:p>
    <w:p w14:paraId="2AEF46CB" w14:textId="77777777" w:rsidR="00024312" w:rsidRPr="00BB6B19" w:rsidRDefault="00AC043F" w:rsidP="0054019B">
      <w:pPr>
        <w:ind w:left="840" w:hangingChars="400" w:hanging="840"/>
      </w:pPr>
      <w:r w:rsidRPr="00BB6B19">
        <w:rPr>
          <w:rFonts w:hint="eastAsia"/>
        </w:rPr>
        <w:lastRenderedPageBreak/>
        <w:t xml:space="preserve">　　（ア）</w:t>
      </w:r>
      <w:r w:rsidR="00064DB0" w:rsidRPr="00BB6B19">
        <w:rPr>
          <w:rFonts w:hint="eastAsia"/>
        </w:rPr>
        <w:t>「</w:t>
      </w:r>
      <w:r w:rsidR="00043386" w:rsidRPr="00043386">
        <w:rPr>
          <w:rFonts w:hint="eastAsia"/>
          <w:color w:val="FF0000"/>
        </w:rPr>
        <w:t>彩の国　生徒指導ハンドブック</w:t>
      </w:r>
      <w:r w:rsidR="00D83584" w:rsidRPr="00BB6B19">
        <w:rPr>
          <w:rFonts w:hint="eastAsia"/>
        </w:rPr>
        <w:t>」</w:t>
      </w:r>
      <w:r w:rsidR="00064DB0" w:rsidRPr="00BB6B19">
        <w:rPr>
          <w:rFonts w:hint="eastAsia"/>
        </w:rPr>
        <w:t>にある「いじめ発見のチェックポイント」を活用し、該当</w:t>
      </w:r>
      <w:r w:rsidR="003E077B" w:rsidRPr="00BB6B19">
        <w:rPr>
          <w:rFonts w:hint="eastAsia"/>
        </w:rPr>
        <w:t>する</w:t>
      </w:r>
      <w:r w:rsidR="00064DB0" w:rsidRPr="00BB6B19">
        <w:rPr>
          <w:rFonts w:hint="eastAsia"/>
        </w:rPr>
        <w:t>項目が</w:t>
      </w:r>
      <w:r w:rsidR="00576B8B" w:rsidRPr="00BB6B19">
        <w:rPr>
          <w:rFonts w:hint="eastAsia"/>
        </w:rPr>
        <w:t>あれば</w:t>
      </w:r>
      <w:r w:rsidR="00FA0BE4">
        <w:rPr>
          <w:rFonts w:hint="eastAsia"/>
        </w:rPr>
        <w:t>生徒</w:t>
      </w:r>
      <w:r w:rsidR="00576B8B" w:rsidRPr="00BB6B19">
        <w:rPr>
          <w:rFonts w:hint="eastAsia"/>
        </w:rPr>
        <w:t>に声を掛け</w:t>
      </w:r>
      <w:r w:rsidR="00064DB0" w:rsidRPr="00BB6B19">
        <w:rPr>
          <w:rFonts w:hint="eastAsia"/>
        </w:rPr>
        <w:t>、該当する項目が複数あるときには、</w:t>
      </w:r>
      <w:r w:rsidR="00043386" w:rsidRPr="00043386">
        <w:rPr>
          <w:rFonts w:hint="eastAsia"/>
          <w:color w:val="FF0000"/>
        </w:rPr>
        <w:t>いじめ対応教員</w:t>
      </w:r>
      <w:r w:rsidR="00043386">
        <w:rPr>
          <w:rFonts w:hint="eastAsia"/>
        </w:rPr>
        <w:t>や</w:t>
      </w:r>
      <w:r w:rsidR="00EF7B1F" w:rsidRPr="00BB6B19">
        <w:rPr>
          <w:rFonts w:asciiTheme="minorEastAsia" w:hAnsiTheme="minorEastAsia" w:hint="eastAsia"/>
        </w:rPr>
        <w:t>生徒指導主任</w:t>
      </w:r>
      <w:r w:rsidR="00043386">
        <w:rPr>
          <w:rFonts w:asciiTheme="minorEastAsia" w:hAnsiTheme="minorEastAsia" w:hint="eastAsia"/>
        </w:rPr>
        <w:t>、</w:t>
      </w:r>
      <w:r w:rsidR="00715203" w:rsidRPr="00BB6B19">
        <w:rPr>
          <w:rFonts w:asciiTheme="minorEastAsia" w:hAnsiTheme="minorEastAsia" w:hint="eastAsia"/>
        </w:rPr>
        <w:t>学年主任</w:t>
      </w:r>
      <w:r w:rsidR="00064DB0" w:rsidRPr="00BB6B19">
        <w:rPr>
          <w:rFonts w:asciiTheme="minorEastAsia" w:hAnsiTheme="minorEastAsia" w:hint="eastAsia"/>
        </w:rPr>
        <w:t>に相</w:t>
      </w:r>
      <w:r w:rsidR="00064DB0" w:rsidRPr="00BB6B19">
        <w:rPr>
          <w:rFonts w:hint="eastAsia"/>
        </w:rPr>
        <w:t>談する。</w:t>
      </w:r>
    </w:p>
    <w:p w14:paraId="387BA593" w14:textId="77777777" w:rsidR="00064DB0" w:rsidRPr="00BB6B19" w:rsidRDefault="00AC043F" w:rsidP="0054019B">
      <w:pPr>
        <w:ind w:left="840" w:hangingChars="400" w:hanging="840"/>
      </w:pPr>
      <w:r w:rsidRPr="00BB6B19">
        <w:rPr>
          <w:rFonts w:hint="eastAsia"/>
        </w:rPr>
        <w:t xml:space="preserve">　　（イ）</w:t>
      </w:r>
      <w:r w:rsidR="00884D45" w:rsidRPr="00BB6B19">
        <w:rPr>
          <w:rFonts w:hint="eastAsia"/>
        </w:rPr>
        <w:t>「</w:t>
      </w:r>
      <w:r w:rsidR="00043386" w:rsidRPr="00043386">
        <w:rPr>
          <w:rFonts w:hint="eastAsia"/>
          <w:color w:val="FF0000"/>
        </w:rPr>
        <w:t>彩の国　生徒指導ハンドブック</w:t>
      </w:r>
      <w:r w:rsidR="00D83584" w:rsidRPr="00BB6B19">
        <w:rPr>
          <w:rFonts w:hint="eastAsia"/>
        </w:rPr>
        <w:t>」</w:t>
      </w:r>
      <w:r w:rsidR="00884D45" w:rsidRPr="00BB6B19">
        <w:rPr>
          <w:rFonts w:hint="eastAsia"/>
        </w:rPr>
        <w:t>にある「いじめの見極めと状況別対応」を参考に、いじめの早期発見に向けた校内体制を確立する。</w:t>
      </w:r>
    </w:p>
    <w:p w14:paraId="7A8BCB58" w14:textId="77777777" w:rsidR="00884D45" w:rsidRPr="00BB6B19" w:rsidRDefault="00AC043F" w:rsidP="0054019B">
      <w:pPr>
        <w:ind w:left="840" w:hangingChars="400" w:hanging="840"/>
      </w:pPr>
      <w:r w:rsidRPr="00BB6B19">
        <w:rPr>
          <w:rFonts w:hint="eastAsia"/>
        </w:rPr>
        <w:t xml:space="preserve">　　（ウ）</w:t>
      </w:r>
      <w:r w:rsidR="00884D45" w:rsidRPr="00BB6B19">
        <w:rPr>
          <w:rFonts w:hint="eastAsia"/>
        </w:rPr>
        <w:t>「</w:t>
      </w:r>
      <w:r w:rsidR="00043386" w:rsidRPr="00043386">
        <w:rPr>
          <w:rFonts w:hint="eastAsia"/>
          <w:color w:val="FF0000"/>
        </w:rPr>
        <w:t>彩の国　生徒指導ハンドブック</w:t>
      </w:r>
      <w:r w:rsidR="00884D45" w:rsidRPr="00BB6B19">
        <w:rPr>
          <w:rFonts w:hint="eastAsia"/>
        </w:rPr>
        <w:t>」にある「いじめの取組のチェックポイント」を活用し、指導体制、教育指導の在り方、早期発見・早期対応に向けた体制、家庭・地域との連携の在り方について学校を挙げて改善に努める。</w:t>
      </w:r>
    </w:p>
    <w:p w14:paraId="6004F217" w14:textId="77777777" w:rsidR="000D38E8" w:rsidRPr="00BB6B19" w:rsidRDefault="000D38E8" w:rsidP="0054019B"/>
    <w:p w14:paraId="38C857C3" w14:textId="77777777" w:rsidR="00024312" w:rsidRPr="00BB6B19" w:rsidRDefault="00287658" w:rsidP="0054019B">
      <w:pPr>
        <w:ind w:leftChars="200" w:left="630" w:hangingChars="100" w:hanging="210"/>
      </w:pPr>
      <w:r w:rsidRPr="00BB6B19">
        <w:rPr>
          <w:rFonts w:hint="eastAsia"/>
        </w:rPr>
        <w:t xml:space="preserve">ウ　</w:t>
      </w:r>
      <w:r w:rsidR="00B61B5D" w:rsidRPr="00BB6B19">
        <w:rPr>
          <w:rFonts w:hint="eastAsia"/>
        </w:rPr>
        <w:t>いじめに対する措置</w:t>
      </w:r>
    </w:p>
    <w:p w14:paraId="78DBB3E5" w14:textId="77777777" w:rsidR="00043386" w:rsidRPr="00043386" w:rsidRDefault="00043386" w:rsidP="00043386">
      <w:pPr>
        <w:pStyle w:val="Default"/>
        <w:ind w:left="630" w:firstLine="210"/>
        <w:jc w:val="both"/>
        <w:rPr>
          <w:color w:val="FF0000"/>
          <w:sz w:val="21"/>
          <w:szCs w:val="21"/>
        </w:rPr>
      </w:pPr>
      <w:r w:rsidRPr="00043386">
        <w:rPr>
          <w:rFonts w:hint="eastAsia"/>
          <w:color w:val="FF0000"/>
          <w:sz w:val="21"/>
          <w:szCs w:val="21"/>
        </w:rPr>
        <w:t>学校の教職員がいじめを発見し、又は相談を受けた場合には、速やかに、いじめ対応教員、いじめ対策委員会に対し当該いじめに係る情報を報告し、学校の組織的</w:t>
      </w:r>
      <w:r>
        <w:rPr>
          <w:rFonts w:hint="eastAsia"/>
          <w:color w:val="FF0000"/>
          <w:sz w:val="21"/>
          <w:szCs w:val="21"/>
        </w:rPr>
        <w:t>な対応につなげなければならない。教員は、ささいな兆候や懸念、</w:t>
      </w:r>
      <w:r w:rsidRPr="00043386">
        <w:rPr>
          <w:rFonts w:hint="eastAsia"/>
          <w:color w:val="FF0000"/>
          <w:sz w:val="21"/>
          <w:szCs w:val="21"/>
        </w:rPr>
        <w:t>生徒からの訴えを抱え込まずに、又は対応不要であると個人で判断せずに、直ちに全て当該組織に報告・相談する。すなわち，学校の特定の教職員が、いじめに係る情報を抱え込み、いじめ対策委員会に報告を行わないことは、法第２３条第１項の規定に違反し得る。</w:t>
      </w:r>
    </w:p>
    <w:p w14:paraId="1F915327" w14:textId="77777777" w:rsidR="00043386" w:rsidRPr="00043386" w:rsidRDefault="00043386" w:rsidP="00043386">
      <w:pPr>
        <w:pStyle w:val="Default"/>
        <w:ind w:left="630" w:firstLine="210"/>
        <w:jc w:val="both"/>
        <w:rPr>
          <w:color w:val="FF0000"/>
          <w:sz w:val="21"/>
          <w:szCs w:val="21"/>
        </w:rPr>
      </w:pPr>
      <w:r w:rsidRPr="00043386">
        <w:rPr>
          <w:rFonts w:hint="eastAsia"/>
          <w:color w:val="FF0000"/>
          <w:sz w:val="21"/>
          <w:szCs w:val="21"/>
        </w:rPr>
        <w:t>また、各教職員は、学校の定めた方針等に沿って、いじめに係る情報を適切に記録しておく必要がある。</w:t>
      </w:r>
    </w:p>
    <w:p w14:paraId="252FB57E" w14:textId="77777777" w:rsidR="00043386" w:rsidRDefault="00043386" w:rsidP="00043386">
      <w:pPr>
        <w:pStyle w:val="Default"/>
        <w:ind w:left="630" w:firstLine="210"/>
        <w:jc w:val="both"/>
        <w:rPr>
          <w:sz w:val="21"/>
          <w:szCs w:val="21"/>
        </w:rPr>
      </w:pPr>
      <w:r w:rsidRPr="00043386">
        <w:rPr>
          <w:rFonts w:hint="eastAsia"/>
          <w:color w:val="FF0000"/>
          <w:sz w:val="21"/>
          <w:szCs w:val="21"/>
        </w:rPr>
        <w:t>いじめ対策委員会において情報共有を行</w:t>
      </w:r>
      <w:r>
        <w:rPr>
          <w:rFonts w:hint="eastAsia"/>
          <w:color w:val="FF0000"/>
          <w:sz w:val="21"/>
          <w:szCs w:val="21"/>
        </w:rPr>
        <w:t>った後は、事実関係の確認の上、組織的に対応方針を決定し、被害</w:t>
      </w:r>
      <w:r w:rsidRPr="00043386">
        <w:rPr>
          <w:rFonts w:hint="eastAsia"/>
          <w:color w:val="FF0000"/>
          <w:sz w:val="21"/>
          <w:szCs w:val="21"/>
        </w:rPr>
        <w:t>生徒を徹底して</w:t>
      </w:r>
      <w:r>
        <w:rPr>
          <w:rFonts w:hint="eastAsia"/>
          <w:sz w:val="21"/>
          <w:szCs w:val="21"/>
        </w:rPr>
        <w:t>守り通すとともに、加害生徒に対しては、当該生徒の人格の成長を旨として、教育的配慮の下、毅然とした態度で指導する。</w:t>
      </w:r>
    </w:p>
    <w:p w14:paraId="325270B3" w14:textId="77777777" w:rsidR="008A4E30" w:rsidRPr="00043386" w:rsidRDefault="00043386" w:rsidP="00043386">
      <w:pPr>
        <w:ind w:leftChars="300" w:left="630" w:firstLineChars="100" w:firstLine="210"/>
        <w:rPr>
          <w:color w:val="FF0000"/>
        </w:rPr>
      </w:pPr>
      <w:r>
        <w:rPr>
          <w:rFonts w:hint="eastAsia"/>
          <w:color w:val="FF0000"/>
          <w:szCs w:val="21"/>
        </w:rPr>
        <w:t>加えて、いじめられた</w:t>
      </w:r>
      <w:r w:rsidRPr="00043386">
        <w:rPr>
          <w:rFonts w:hint="eastAsia"/>
          <w:color w:val="FF0000"/>
          <w:szCs w:val="21"/>
        </w:rPr>
        <w:t>生徒の立場に立って、いじめに当たると判断した場合にも、その全てが厳しい指導を要する場合であるとは限らない。例えば、好意から行った行為が意図せずに相手側を傷付けたが、すぐに加害者が謝罪し教員の指導によらずして良好な関係を再び築くことができた場合等においては、学校は、「いじめ」という言葉を使わず指導するなど、柔軟な対応による対処も可能である。ただし、これらの場合であっても、法が定義するいじめに該当するため、事案を法第２２条のいじめ対策委員会へ情報共有することは必要となる。</w:t>
      </w:r>
    </w:p>
    <w:p w14:paraId="1FBA5946" w14:textId="77777777" w:rsidR="00CF4962" w:rsidRPr="00BB6B19" w:rsidRDefault="00AC043F" w:rsidP="0054019B">
      <w:pPr>
        <w:overflowPunct w:val="0"/>
        <w:textAlignment w:val="baseline"/>
        <w:rPr>
          <w:rFonts w:asciiTheme="minorEastAsia" w:hAnsiTheme="minorEastAsia"/>
          <w:spacing w:val="4"/>
          <w:kern w:val="0"/>
          <w:szCs w:val="21"/>
        </w:rPr>
      </w:pPr>
      <w:r w:rsidRPr="00BB6B19">
        <w:rPr>
          <w:rFonts w:hint="eastAsia"/>
        </w:rPr>
        <w:t xml:space="preserve">　　（ア）</w:t>
      </w:r>
      <w:r w:rsidR="00CF4962" w:rsidRPr="00BB6B19">
        <w:rPr>
          <w:rFonts w:asciiTheme="minorEastAsia" w:hAnsiTheme="minorEastAsia" w:cs="ＭＳ ゴシック" w:hint="eastAsia"/>
          <w:spacing w:val="2"/>
          <w:kern w:val="0"/>
          <w:szCs w:val="21"/>
        </w:rPr>
        <w:t>いじめている</w:t>
      </w:r>
      <w:r w:rsidR="00FA0BE4">
        <w:rPr>
          <w:rFonts w:asciiTheme="minorEastAsia" w:hAnsiTheme="minorEastAsia" w:cs="ＭＳ ゴシック" w:hint="eastAsia"/>
          <w:spacing w:val="2"/>
          <w:kern w:val="0"/>
          <w:szCs w:val="21"/>
        </w:rPr>
        <w:t>生徒</w:t>
      </w:r>
      <w:r w:rsidR="00CF4962" w:rsidRPr="00BB6B19">
        <w:rPr>
          <w:rFonts w:asciiTheme="minorEastAsia" w:hAnsiTheme="minorEastAsia" w:cs="ＭＳ ゴシック" w:hint="eastAsia"/>
          <w:spacing w:val="2"/>
          <w:kern w:val="0"/>
          <w:szCs w:val="21"/>
        </w:rPr>
        <w:t>への指導（｢</w:t>
      </w:r>
      <w:r w:rsidR="00043386" w:rsidRPr="00043386">
        <w:rPr>
          <w:rFonts w:hint="eastAsia"/>
          <w:color w:val="FF0000"/>
        </w:rPr>
        <w:t>彩の国　生徒指導ハンドブック</w:t>
      </w:r>
      <w:r w:rsidR="00D83584" w:rsidRPr="00BB6B19">
        <w:rPr>
          <w:rFonts w:hint="eastAsia"/>
        </w:rPr>
        <w:t>」</w:t>
      </w:r>
      <w:r w:rsidR="00CF4962" w:rsidRPr="00BB6B19">
        <w:rPr>
          <w:rFonts w:hint="eastAsia"/>
        </w:rPr>
        <w:t>参照</w:t>
      </w:r>
      <w:r w:rsidR="00EC60C0" w:rsidRPr="00BB6B19">
        <w:rPr>
          <w:rFonts w:hint="eastAsia"/>
        </w:rPr>
        <w:t>）</w:t>
      </w:r>
    </w:p>
    <w:p w14:paraId="4AFF8887" w14:textId="77777777" w:rsidR="00CF4962" w:rsidRPr="00BB6B19" w:rsidRDefault="00CF4962" w:rsidP="0054019B">
      <w:pPr>
        <w:overflowPunct w:val="0"/>
        <w:ind w:left="856" w:hangingChars="400" w:hanging="856"/>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 xml:space="preserve">　  　　　いじめの内容や関係する</w:t>
      </w:r>
      <w:r w:rsidR="00FA0BE4">
        <w:rPr>
          <w:rFonts w:asciiTheme="minorEastAsia" w:hAnsiTheme="minorEastAsia" w:cs="ＭＳ 明朝" w:hint="eastAsia"/>
          <w:spacing w:val="2"/>
          <w:kern w:val="0"/>
          <w:szCs w:val="21"/>
        </w:rPr>
        <w:t>生徒</w:t>
      </w:r>
      <w:r w:rsidRPr="00BB6B19">
        <w:rPr>
          <w:rFonts w:asciiTheme="minorEastAsia" w:hAnsiTheme="minorEastAsia" w:cs="ＭＳ 明朝" w:hint="eastAsia"/>
          <w:spacing w:val="2"/>
          <w:kern w:val="0"/>
          <w:szCs w:val="21"/>
        </w:rPr>
        <w:t>について十分把握し、人権の保護に配慮しながら、いじめが人間の生</w:t>
      </w:r>
      <w:r w:rsidR="00576B8B" w:rsidRPr="00BB6B19">
        <w:rPr>
          <w:rFonts w:asciiTheme="minorEastAsia" w:hAnsiTheme="minorEastAsia" w:cs="ＭＳ 明朝" w:hint="eastAsia"/>
          <w:spacing w:val="2"/>
          <w:kern w:val="0"/>
          <w:szCs w:val="21"/>
        </w:rPr>
        <w:t>き方として許されないことを理解させ、直ち</w:t>
      </w:r>
      <w:r w:rsidR="00EC60C0" w:rsidRPr="00BB6B19">
        <w:rPr>
          <w:rFonts w:asciiTheme="minorEastAsia" w:hAnsiTheme="minorEastAsia" w:cs="ＭＳ 明朝" w:hint="eastAsia"/>
          <w:spacing w:val="2"/>
          <w:kern w:val="0"/>
          <w:szCs w:val="21"/>
        </w:rPr>
        <w:t>にいじめをやめさせる</w:t>
      </w:r>
      <w:r w:rsidRPr="00BB6B19">
        <w:rPr>
          <w:rFonts w:asciiTheme="minorEastAsia" w:hAnsiTheme="minorEastAsia" w:cs="ＭＳ 明朝" w:hint="eastAsia"/>
          <w:spacing w:val="2"/>
          <w:kern w:val="0"/>
          <w:szCs w:val="21"/>
        </w:rPr>
        <w:t>。</w:t>
      </w:r>
    </w:p>
    <w:p w14:paraId="4825826D" w14:textId="77777777" w:rsidR="00CF4962" w:rsidRPr="00BB6B19" w:rsidRDefault="00CF4962" w:rsidP="0054019B">
      <w:pPr>
        <w:overflowPunct w:val="0"/>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 xml:space="preserve">　　　　  </w:t>
      </w:r>
      <w:r w:rsidR="00EC60C0" w:rsidRPr="00BB6B19">
        <w:rPr>
          <w:rFonts w:asciiTheme="minorEastAsia" w:hAnsiTheme="minorEastAsia" w:cs="ＭＳ 明朝" w:hint="eastAsia"/>
          <w:spacing w:val="2"/>
          <w:kern w:val="0"/>
          <w:szCs w:val="21"/>
        </w:rPr>
        <w:t>いじめの内容によっては、警察等との連携を図る</w:t>
      </w:r>
      <w:r w:rsidRPr="00BB6B19">
        <w:rPr>
          <w:rFonts w:asciiTheme="minorEastAsia" w:hAnsiTheme="minorEastAsia" w:cs="ＭＳ 明朝" w:hint="eastAsia"/>
          <w:spacing w:val="2"/>
          <w:kern w:val="0"/>
          <w:szCs w:val="21"/>
        </w:rPr>
        <w:t>。</w:t>
      </w:r>
    </w:p>
    <w:p w14:paraId="62097234" w14:textId="77777777" w:rsidR="00EC60C0" w:rsidRPr="00BB6B19" w:rsidRDefault="00AC043F" w:rsidP="0054019B">
      <w:pPr>
        <w:overflowPunct w:val="0"/>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 xml:space="preserve">　　（イ）</w:t>
      </w:r>
      <w:r w:rsidR="00EC60C0" w:rsidRPr="00BB6B19">
        <w:rPr>
          <w:rFonts w:asciiTheme="minorEastAsia" w:hAnsiTheme="minorEastAsia" w:cs="ＭＳ ゴシック" w:hint="eastAsia"/>
          <w:spacing w:val="2"/>
          <w:kern w:val="0"/>
          <w:szCs w:val="21"/>
        </w:rPr>
        <w:t>いじめられている</w:t>
      </w:r>
      <w:r w:rsidR="00FA0BE4">
        <w:rPr>
          <w:rFonts w:asciiTheme="minorEastAsia" w:hAnsiTheme="minorEastAsia" w:cs="ＭＳ ゴシック" w:hint="eastAsia"/>
          <w:spacing w:val="2"/>
          <w:kern w:val="0"/>
          <w:szCs w:val="21"/>
        </w:rPr>
        <w:t>生徒</w:t>
      </w:r>
      <w:r w:rsidR="00EC60C0" w:rsidRPr="00BB6B19">
        <w:rPr>
          <w:rFonts w:asciiTheme="minorEastAsia" w:hAnsiTheme="minorEastAsia" w:cs="ＭＳ ゴシック" w:hint="eastAsia"/>
          <w:spacing w:val="2"/>
          <w:kern w:val="0"/>
          <w:szCs w:val="21"/>
        </w:rPr>
        <w:t>への支援（｢</w:t>
      </w:r>
      <w:r w:rsidR="00043386" w:rsidRPr="00043386">
        <w:rPr>
          <w:rFonts w:hint="eastAsia"/>
          <w:color w:val="FF0000"/>
        </w:rPr>
        <w:t>彩の国　生徒指導ハンドブック</w:t>
      </w:r>
      <w:r w:rsidR="00D83584" w:rsidRPr="00BB6B19">
        <w:rPr>
          <w:rFonts w:hint="eastAsia"/>
        </w:rPr>
        <w:t>」</w:t>
      </w:r>
      <w:r w:rsidR="00EC60C0" w:rsidRPr="00BB6B19">
        <w:rPr>
          <w:rFonts w:hint="eastAsia"/>
        </w:rPr>
        <w:t>参照）</w:t>
      </w:r>
    </w:p>
    <w:p w14:paraId="1F6F103B" w14:textId="77777777" w:rsidR="00CF4962" w:rsidRPr="00BB6B19" w:rsidRDefault="00EC60C0" w:rsidP="0054019B">
      <w:pPr>
        <w:overflowPunct w:val="0"/>
        <w:ind w:left="856" w:hangingChars="400" w:hanging="856"/>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 xml:space="preserve">　　  　　</w:t>
      </w:r>
      <w:r w:rsidR="006830DA" w:rsidRPr="00BB6B19">
        <w:rPr>
          <w:rFonts w:asciiTheme="minorEastAsia" w:hAnsiTheme="minorEastAsia" w:cs="ＭＳ 明朝" w:hint="eastAsia"/>
          <w:spacing w:val="2"/>
          <w:kern w:val="0"/>
          <w:szCs w:val="21"/>
        </w:rPr>
        <w:t>「</w:t>
      </w:r>
      <w:r w:rsidRPr="00BB6B19">
        <w:rPr>
          <w:rFonts w:asciiTheme="minorEastAsia" w:hAnsiTheme="minorEastAsia" w:cs="ＭＳ 明朝" w:hint="eastAsia"/>
          <w:spacing w:val="2"/>
          <w:kern w:val="0"/>
          <w:szCs w:val="21"/>
        </w:rPr>
        <w:t>いじめられる側にも問題がある</w:t>
      </w:r>
      <w:r w:rsidR="006830DA" w:rsidRPr="00BB6B19">
        <w:rPr>
          <w:rFonts w:asciiTheme="minorEastAsia" w:hAnsiTheme="minorEastAsia" w:cs="ＭＳ 明朝" w:hint="eastAsia"/>
          <w:spacing w:val="2"/>
          <w:kern w:val="0"/>
          <w:szCs w:val="21"/>
        </w:rPr>
        <w:t>」</w:t>
      </w:r>
      <w:r w:rsidRPr="00BB6B19">
        <w:rPr>
          <w:rFonts w:asciiTheme="minorEastAsia" w:hAnsiTheme="minorEastAsia" w:cs="ＭＳ 明朝" w:hint="eastAsia"/>
          <w:spacing w:val="2"/>
          <w:kern w:val="0"/>
          <w:szCs w:val="21"/>
        </w:rPr>
        <w:t>という考え方で接することのないように留意する。そこで、本人のプライドを傷</w:t>
      </w:r>
      <w:r w:rsidR="00C25801" w:rsidRPr="00BB6B19">
        <w:rPr>
          <w:rFonts w:asciiTheme="minorEastAsia" w:hAnsiTheme="minorEastAsia" w:cs="ＭＳ 明朝" w:hint="eastAsia"/>
          <w:spacing w:val="2"/>
          <w:kern w:val="0"/>
          <w:szCs w:val="21"/>
        </w:rPr>
        <w:t>付けず</w:t>
      </w:r>
      <w:r w:rsidRPr="00BB6B19">
        <w:rPr>
          <w:rFonts w:asciiTheme="minorEastAsia" w:hAnsiTheme="minorEastAsia" w:cs="ＭＳ 明朝" w:hint="eastAsia"/>
          <w:spacing w:val="2"/>
          <w:kern w:val="0"/>
          <w:szCs w:val="21"/>
        </w:rPr>
        <w:t>、共感的態度で話を親身に聴く。また</w:t>
      </w:r>
      <w:r w:rsidR="00B30D67" w:rsidRPr="00BB6B19">
        <w:rPr>
          <w:rFonts w:asciiTheme="minorEastAsia" w:hAnsiTheme="minorEastAsia" w:cs="ＭＳ 明朝" w:hint="eastAsia"/>
          <w:spacing w:val="2"/>
          <w:kern w:val="0"/>
          <w:szCs w:val="21"/>
        </w:rPr>
        <w:t>、日頃から温かい言葉掛け</w:t>
      </w:r>
      <w:r w:rsidRPr="00BB6B19">
        <w:rPr>
          <w:rFonts w:asciiTheme="minorEastAsia" w:hAnsiTheme="minorEastAsia" w:cs="ＭＳ 明朝" w:hint="eastAsia"/>
          <w:spacing w:val="2"/>
          <w:kern w:val="0"/>
          <w:szCs w:val="21"/>
        </w:rPr>
        <w:t>をし、本人との信頼関係を築いておく。</w:t>
      </w:r>
    </w:p>
    <w:p w14:paraId="02CE6B06" w14:textId="77777777" w:rsidR="00CF4962" w:rsidRPr="00BB6B19" w:rsidRDefault="00EC60C0" w:rsidP="0054019B">
      <w:pPr>
        <w:rPr>
          <w:rFonts w:asciiTheme="minorEastAsia" w:hAnsiTheme="minorEastAsia"/>
          <w:szCs w:val="21"/>
        </w:rPr>
      </w:pPr>
      <w:r w:rsidRPr="00BB6B19">
        <w:rPr>
          <w:rFonts w:asciiTheme="minorEastAsia" w:hAnsiTheme="minorEastAsia" w:hint="eastAsia"/>
          <w:szCs w:val="21"/>
        </w:rPr>
        <w:t xml:space="preserve">　　</w:t>
      </w:r>
      <w:r w:rsidR="00AC043F" w:rsidRPr="00BB6B19">
        <w:rPr>
          <w:rFonts w:asciiTheme="minorEastAsia" w:hAnsiTheme="minorEastAsia" w:hint="eastAsia"/>
          <w:szCs w:val="21"/>
        </w:rPr>
        <w:t>（ウ）</w:t>
      </w:r>
      <w:r w:rsidRPr="00BB6B19">
        <w:rPr>
          <w:rFonts w:asciiTheme="minorEastAsia" w:hAnsiTheme="minorEastAsia" w:cs="ＭＳ ゴシック" w:hint="eastAsia"/>
          <w:spacing w:val="2"/>
          <w:kern w:val="0"/>
          <w:szCs w:val="21"/>
        </w:rPr>
        <w:t>周りではやし立てる</w:t>
      </w:r>
      <w:r w:rsidR="00FA0BE4">
        <w:rPr>
          <w:rFonts w:asciiTheme="minorEastAsia" w:hAnsiTheme="minorEastAsia" w:cs="ＭＳ ゴシック" w:hint="eastAsia"/>
          <w:spacing w:val="2"/>
          <w:kern w:val="0"/>
          <w:szCs w:val="21"/>
        </w:rPr>
        <w:t>生徒</w:t>
      </w:r>
      <w:r w:rsidRPr="00BB6B19">
        <w:rPr>
          <w:rFonts w:asciiTheme="minorEastAsia" w:hAnsiTheme="minorEastAsia" w:cs="ＭＳ ゴシック" w:hint="eastAsia"/>
          <w:spacing w:val="2"/>
          <w:kern w:val="0"/>
          <w:szCs w:val="21"/>
        </w:rPr>
        <w:t>への対応</w:t>
      </w:r>
    </w:p>
    <w:p w14:paraId="43EC7283" w14:textId="77777777" w:rsidR="00EC60C0" w:rsidRPr="00BB6B19" w:rsidRDefault="00EC60C0" w:rsidP="0054019B">
      <w:pPr>
        <w:suppressAutoHyphens/>
        <w:kinsoku w:val="0"/>
        <w:overflowPunct w:val="0"/>
        <w:autoSpaceDE w:val="0"/>
        <w:autoSpaceDN w:val="0"/>
        <w:adjustRightInd w:val="0"/>
        <w:ind w:leftChars="200" w:left="420" w:firstLineChars="300" w:firstLine="642"/>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はやし立てることなどは、いじめ行為と同じであることを理解させる。</w:t>
      </w:r>
    </w:p>
    <w:p w14:paraId="60F1E14F" w14:textId="77777777" w:rsidR="00EC60C0" w:rsidRPr="00BB6B19" w:rsidRDefault="00EC60C0" w:rsidP="0054019B">
      <w:pPr>
        <w:suppressAutoHyphens/>
        <w:kinsoku w:val="0"/>
        <w:overflowPunct w:val="0"/>
        <w:autoSpaceDE w:val="0"/>
        <w:autoSpaceDN w:val="0"/>
        <w:adjustRightInd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また、被害者の気</w:t>
      </w:r>
      <w:r w:rsidR="00B30D67" w:rsidRPr="00BB6B19">
        <w:rPr>
          <w:rFonts w:asciiTheme="minorEastAsia" w:hAnsiTheme="minorEastAsia" w:cs="ＭＳ 明朝" w:hint="eastAsia"/>
          <w:spacing w:val="2"/>
          <w:kern w:val="0"/>
          <w:szCs w:val="21"/>
        </w:rPr>
        <w:t>持ちになって考えさせ、いじめの加害者と同様の立場にあることに気付</w:t>
      </w:r>
      <w:r w:rsidRPr="00BB6B19">
        <w:rPr>
          <w:rFonts w:asciiTheme="minorEastAsia" w:hAnsiTheme="minorEastAsia" w:cs="ＭＳ 明朝" w:hint="eastAsia"/>
          <w:spacing w:val="2"/>
          <w:kern w:val="0"/>
          <w:szCs w:val="21"/>
        </w:rPr>
        <w:t>かせる。</w:t>
      </w:r>
    </w:p>
    <w:p w14:paraId="3A5D7CC0" w14:textId="77777777" w:rsidR="008A4E30" w:rsidRPr="00BB6B19" w:rsidRDefault="00AC043F" w:rsidP="0054019B">
      <w:pPr>
        <w:ind w:leftChars="200" w:left="630" w:hangingChars="100" w:hanging="210"/>
        <w:rPr>
          <w:rFonts w:asciiTheme="minorEastAsia" w:hAnsiTheme="minorEastAsia" w:cs="ＭＳ ゴシック"/>
          <w:spacing w:val="2"/>
          <w:kern w:val="0"/>
          <w:szCs w:val="21"/>
        </w:rPr>
      </w:pPr>
      <w:r w:rsidRPr="00BB6B19">
        <w:rPr>
          <w:rFonts w:hint="eastAsia"/>
        </w:rPr>
        <w:lastRenderedPageBreak/>
        <w:t>（エ）</w:t>
      </w:r>
      <w:r w:rsidR="00EC60C0" w:rsidRPr="00BB6B19">
        <w:rPr>
          <w:rFonts w:asciiTheme="minorEastAsia" w:hAnsiTheme="minorEastAsia" w:cs="ＭＳ ゴシック" w:hint="eastAsia"/>
          <w:spacing w:val="2"/>
          <w:kern w:val="0"/>
          <w:szCs w:val="21"/>
        </w:rPr>
        <w:t>見て見ぬふりをする</w:t>
      </w:r>
      <w:r w:rsidR="00FA0BE4">
        <w:rPr>
          <w:rFonts w:asciiTheme="minorEastAsia" w:hAnsiTheme="minorEastAsia" w:cs="ＭＳ ゴシック" w:hint="eastAsia"/>
          <w:spacing w:val="2"/>
          <w:kern w:val="0"/>
          <w:szCs w:val="21"/>
        </w:rPr>
        <w:t>生徒</w:t>
      </w:r>
      <w:r w:rsidR="00EC60C0" w:rsidRPr="00BB6B19">
        <w:rPr>
          <w:rFonts w:asciiTheme="minorEastAsia" w:hAnsiTheme="minorEastAsia" w:cs="ＭＳ ゴシック" w:hint="eastAsia"/>
          <w:spacing w:val="2"/>
          <w:kern w:val="0"/>
          <w:szCs w:val="21"/>
        </w:rPr>
        <w:t>への対応</w:t>
      </w:r>
    </w:p>
    <w:p w14:paraId="2F879E8E" w14:textId="77777777" w:rsidR="00EC60C0" w:rsidRPr="00BB6B19" w:rsidRDefault="00EC60C0" w:rsidP="00C25801">
      <w:pPr>
        <w:suppressAutoHyphens/>
        <w:kinsoku w:val="0"/>
        <w:overflowPunct w:val="0"/>
        <w:autoSpaceDE w:val="0"/>
        <w:autoSpaceDN w:val="0"/>
        <w:adjustRightInd w:val="0"/>
        <w:ind w:leftChars="400" w:left="840" w:firstLineChars="100" w:firstLine="214"/>
        <w:textAlignment w:val="baseline"/>
        <w:rPr>
          <w:rFonts w:asciiTheme="minorEastAsia" w:hAnsiTheme="minorEastAsia"/>
          <w:spacing w:val="4"/>
          <w:kern w:val="0"/>
          <w:szCs w:val="21"/>
        </w:rPr>
      </w:pPr>
      <w:r w:rsidRPr="00BB6B19">
        <w:rPr>
          <w:rFonts w:asciiTheme="minorEastAsia" w:hAnsiTheme="minorEastAsia" w:cs="ＭＳ 明朝" w:hint="eastAsia"/>
          <w:spacing w:val="2"/>
          <w:kern w:val="0"/>
          <w:szCs w:val="21"/>
        </w:rPr>
        <w:t>いじめは、他人事でないことを理解させ、いじめを知らせる勇気を</w:t>
      </w:r>
      <w:r w:rsidR="00C25801" w:rsidRPr="00BB6B19">
        <w:rPr>
          <w:rFonts w:asciiTheme="minorEastAsia" w:hAnsiTheme="minorEastAsia" w:cs="ＭＳ 明朝" w:hint="eastAsia"/>
          <w:spacing w:val="2"/>
          <w:kern w:val="0"/>
          <w:szCs w:val="21"/>
        </w:rPr>
        <w:t>持たせる</w:t>
      </w:r>
      <w:r w:rsidRPr="00BB6B19">
        <w:rPr>
          <w:rFonts w:asciiTheme="minorEastAsia" w:hAnsiTheme="minorEastAsia" w:cs="ＭＳ 明朝" w:hint="eastAsia"/>
          <w:spacing w:val="2"/>
          <w:kern w:val="0"/>
          <w:szCs w:val="21"/>
        </w:rPr>
        <w:t>。</w:t>
      </w:r>
    </w:p>
    <w:p w14:paraId="00DA6809" w14:textId="77777777" w:rsidR="00EC60C0" w:rsidRPr="00BB6B19" w:rsidRDefault="00EC60C0" w:rsidP="0054019B">
      <w:pPr>
        <w:ind w:leftChars="300" w:left="630" w:firstLineChars="200" w:firstLine="428"/>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また、</w:t>
      </w:r>
      <w:r w:rsidR="00B30D67" w:rsidRPr="00BB6B19">
        <w:rPr>
          <w:rFonts w:asciiTheme="minorEastAsia" w:hAnsiTheme="minorEastAsia" w:cs="ＭＳ 明朝" w:hint="eastAsia"/>
          <w:spacing w:val="2"/>
          <w:kern w:val="0"/>
          <w:szCs w:val="21"/>
        </w:rPr>
        <w:t>傍観は、いじめ行為への加担と同じであることに気付</w:t>
      </w:r>
      <w:r w:rsidRPr="00BB6B19">
        <w:rPr>
          <w:rFonts w:asciiTheme="minorEastAsia" w:hAnsiTheme="minorEastAsia" w:cs="ＭＳ 明朝" w:hint="eastAsia"/>
          <w:spacing w:val="2"/>
          <w:kern w:val="0"/>
          <w:szCs w:val="21"/>
        </w:rPr>
        <w:t>かせる。</w:t>
      </w:r>
    </w:p>
    <w:p w14:paraId="55D5C875" w14:textId="77777777" w:rsidR="004332FD" w:rsidRPr="00BB6B19" w:rsidRDefault="00AC043F" w:rsidP="0054019B">
      <w:pPr>
        <w:suppressAutoHyphens/>
        <w:kinsoku w:val="0"/>
        <w:overflowPunct w:val="0"/>
        <w:autoSpaceDE w:val="0"/>
        <w:autoSpaceDN w:val="0"/>
        <w:adjustRightInd w:val="0"/>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 xml:space="preserve">　　（オ）</w:t>
      </w:r>
      <w:r w:rsidR="004332FD" w:rsidRPr="00BB6B19">
        <w:rPr>
          <w:rFonts w:asciiTheme="minorEastAsia" w:hAnsiTheme="minorEastAsia" w:cs="ＭＳ 明朝" w:hint="eastAsia"/>
          <w:spacing w:val="2"/>
          <w:kern w:val="0"/>
          <w:szCs w:val="21"/>
        </w:rPr>
        <w:t>学級全体への対応</w:t>
      </w:r>
    </w:p>
    <w:p w14:paraId="05780A46" w14:textId="77777777" w:rsidR="004332FD" w:rsidRPr="00BB6B19" w:rsidRDefault="00C25801" w:rsidP="0054019B">
      <w:pPr>
        <w:suppressAutoHyphens/>
        <w:kinsoku w:val="0"/>
        <w:overflowPunct w:val="0"/>
        <w:autoSpaceDE w:val="0"/>
        <w:autoSpaceDN w:val="0"/>
        <w:adjustRightInd w:val="0"/>
        <w:textAlignment w:val="baseline"/>
        <w:rPr>
          <w:rFonts w:asciiTheme="minorEastAsia" w:hAnsiTheme="minorEastAsia" w:cs="ＭＳ 明朝"/>
          <w:spacing w:val="2"/>
          <w:kern w:val="0"/>
          <w:szCs w:val="21"/>
        </w:rPr>
      </w:pPr>
      <w:r w:rsidRPr="00BB6B19">
        <w:rPr>
          <w:rFonts w:asciiTheme="minorEastAsia" w:hAnsiTheme="minorEastAsia" w:cs="ＭＳ 明朝" w:hint="eastAsia"/>
          <w:spacing w:val="2"/>
          <w:kern w:val="0"/>
          <w:szCs w:val="21"/>
        </w:rPr>
        <w:t xml:space="preserve">　　　　　次</w:t>
      </w:r>
      <w:r w:rsidR="004332FD" w:rsidRPr="00BB6B19">
        <w:rPr>
          <w:rFonts w:asciiTheme="minorEastAsia" w:hAnsiTheme="minorEastAsia" w:cs="ＭＳ 明朝" w:hint="eastAsia"/>
          <w:spacing w:val="2"/>
          <w:kern w:val="0"/>
          <w:szCs w:val="21"/>
        </w:rPr>
        <w:t>の点に留意し、いじめの早期発見、早期対応、早期解消に努める。</w:t>
      </w:r>
    </w:p>
    <w:p w14:paraId="692ECF3B" w14:textId="77777777" w:rsidR="00402186" w:rsidRPr="005762DD" w:rsidRDefault="00402186" w:rsidP="00402186">
      <w:pPr>
        <w:kinsoku w:val="0"/>
        <w:overflowPunct w:val="0"/>
        <w:autoSpaceDE w:val="0"/>
        <w:autoSpaceDN w:val="0"/>
        <w:adjustRightInd w:val="0"/>
        <w:snapToGrid w:val="0"/>
        <w:ind w:leftChars="400" w:left="1260" w:hangingChars="200" w:hanging="420"/>
        <w:textAlignment w:val="baseline"/>
        <w:rPr>
          <w:rFonts w:asciiTheme="minorEastAsia" w:hAnsiTheme="minorEastAsia" w:cs="ＭＳ 明朝"/>
          <w:kern w:val="0"/>
          <w:szCs w:val="21"/>
        </w:rPr>
      </w:pPr>
      <w:r>
        <w:rPr>
          <w:rFonts w:asciiTheme="minorEastAsia" w:hAnsiTheme="minorEastAsia" w:cs="ＭＳ 明朝" w:hint="eastAsia"/>
          <w:kern w:val="0"/>
          <w:szCs w:val="21"/>
        </w:rPr>
        <w:t>・</w:t>
      </w:r>
      <w:r w:rsidRPr="005762DD">
        <w:rPr>
          <w:rFonts w:asciiTheme="minorEastAsia" w:hAnsiTheme="minorEastAsia" w:cs="ＭＳ 明朝" w:hint="eastAsia"/>
          <w:kern w:val="0"/>
          <w:szCs w:val="21"/>
        </w:rPr>
        <w:t>『ライフスキルかわぐち』を活用し、自尊感情をはぐくみ、コミュニケーション能力を身に付けさせ、互いを認め合う人間関係</w:t>
      </w:r>
      <w:r w:rsidR="00F078B1" w:rsidRPr="005762DD">
        <w:rPr>
          <w:rFonts w:asciiTheme="minorEastAsia" w:hAnsiTheme="minorEastAsia" w:cs="ＭＳ 明朝" w:hint="eastAsia"/>
          <w:kern w:val="0"/>
          <w:szCs w:val="21"/>
        </w:rPr>
        <w:t>の</w:t>
      </w:r>
      <w:r w:rsidRPr="005762DD">
        <w:rPr>
          <w:rFonts w:asciiTheme="minorEastAsia" w:hAnsiTheme="minorEastAsia" w:cs="ＭＳ 明朝" w:hint="eastAsia"/>
          <w:kern w:val="0"/>
          <w:szCs w:val="21"/>
        </w:rPr>
        <w:t>醸成</w:t>
      </w:r>
      <w:r w:rsidR="00F078B1" w:rsidRPr="005762DD">
        <w:rPr>
          <w:rFonts w:asciiTheme="minorEastAsia" w:hAnsiTheme="minorEastAsia" w:cs="ＭＳ 明朝" w:hint="eastAsia"/>
          <w:kern w:val="0"/>
          <w:szCs w:val="21"/>
        </w:rPr>
        <w:t>を図る</w:t>
      </w:r>
      <w:r w:rsidRPr="005762DD">
        <w:rPr>
          <w:rFonts w:asciiTheme="minorEastAsia" w:hAnsiTheme="minorEastAsia" w:cs="ＭＳ 明朝" w:hint="eastAsia"/>
          <w:kern w:val="0"/>
          <w:szCs w:val="21"/>
        </w:rPr>
        <w:t>。</w:t>
      </w:r>
    </w:p>
    <w:p w14:paraId="43D1064A" w14:textId="77777777" w:rsidR="00402186" w:rsidRPr="00BB6B19" w:rsidRDefault="00402186" w:rsidP="00402186">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5762DD">
        <w:rPr>
          <w:rFonts w:asciiTheme="minorEastAsia" w:hAnsiTheme="minorEastAsia" w:cs="ＭＳ 明朝" w:hint="eastAsia"/>
          <w:kern w:val="0"/>
          <w:szCs w:val="21"/>
        </w:rPr>
        <w:t>・</w:t>
      </w:r>
      <w:r w:rsidRPr="00BB6B19">
        <w:rPr>
          <w:rFonts w:asciiTheme="minorEastAsia" w:hAnsiTheme="minorEastAsia" w:cs="ＭＳ 明朝" w:hint="eastAsia"/>
          <w:kern w:val="0"/>
          <w:szCs w:val="21"/>
        </w:rPr>
        <w:t xml:space="preserve">　道徳教育の充実を図る。</w:t>
      </w:r>
    </w:p>
    <w:p w14:paraId="44EB2863" w14:textId="77777777" w:rsidR="00402186" w:rsidRPr="00BB6B19" w:rsidRDefault="00402186" w:rsidP="00402186">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　特別活動を通して、好ましい人間関係を築く。</w:t>
      </w:r>
    </w:p>
    <w:p w14:paraId="0C794033" w14:textId="77777777" w:rsidR="00402186" w:rsidRDefault="00402186" w:rsidP="00402186">
      <w:pPr>
        <w:autoSpaceDE w:val="0"/>
        <w:autoSpaceDN w:val="0"/>
        <w:adjustRightInd w:val="0"/>
        <w:snapToGrid w:val="0"/>
        <w:ind w:firstLineChars="400" w:firstLine="840"/>
        <w:rPr>
          <w:rFonts w:asciiTheme="minorEastAsia" w:hAnsiTheme="minorEastAsia" w:cs="ＭＳ 明朝"/>
          <w:kern w:val="0"/>
          <w:szCs w:val="21"/>
        </w:rPr>
      </w:pPr>
      <w:r w:rsidRPr="00BB6B19">
        <w:rPr>
          <w:rFonts w:asciiTheme="minorEastAsia" w:hAnsiTheme="minorEastAsia" w:cs="ＭＳ 明朝" w:hint="eastAsia"/>
          <w:kern w:val="0"/>
          <w:szCs w:val="21"/>
        </w:rPr>
        <w:t>・　行事等を通して、学級の連帯感を育てる。</w:t>
      </w:r>
    </w:p>
    <w:p w14:paraId="22A09D07"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B30D67" w:rsidRPr="00BB6B19">
        <w:rPr>
          <w:rFonts w:asciiTheme="minorEastAsia" w:hAnsiTheme="minorEastAsia" w:cs="ＭＳ 明朝" w:hint="eastAsia"/>
          <w:kern w:val="0"/>
          <w:szCs w:val="21"/>
        </w:rPr>
        <w:t>話し合いなどを通し</w:t>
      </w:r>
      <w:r w:rsidR="00EC60C0" w:rsidRPr="00BB6B19">
        <w:rPr>
          <w:rFonts w:asciiTheme="minorEastAsia" w:hAnsiTheme="minorEastAsia" w:cs="ＭＳ 明朝" w:hint="eastAsia"/>
          <w:kern w:val="0"/>
          <w:szCs w:val="21"/>
        </w:rPr>
        <w:t>て、いじめを考える。</w:t>
      </w:r>
    </w:p>
    <w:p w14:paraId="06B4C760"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EC60C0" w:rsidRPr="00BB6B19">
        <w:rPr>
          <w:rFonts w:asciiTheme="minorEastAsia" w:hAnsiTheme="minorEastAsia" w:cs="ＭＳ 明朝" w:hint="eastAsia"/>
          <w:kern w:val="0"/>
          <w:szCs w:val="21"/>
        </w:rPr>
        <w:t>見て見ぬふりをしないよう指導する。</w:t>
      </w:r>
    </w:p>
    <w:p w14:paraId="60515955"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EC60C0" w:rsidRPr="00BB6B19">
        <w:rPr>
          <w:rFonts w:asciiTheme="minorEastAsia" w:hAnsiTheme="minorEastAsia" w:cs="ＭＳ 明朝" w:hint="eastAsia"/>
          <w:kern w:val="0"/>
          <w:szCs w:val="21"/>
        </w:rPr>
        <w:t>自らの意志によって、行動がとれるように指導する。</w:t>
      </w:r>
    </w:p>
    <w:p w14:paraId="2BDCF935" w14:textId="77777777" w:rsidR="00EC60C0" w:rsidRPr="00BB6B19" w:rsidRDefault="004332FD" w:rsidP="00576B8B">
      <w:pPr>
        <w:kinsoku w:val="0"/>
        <w:overflowPunct w:val="0"/>
        <w:autoSpaceDE w:val="0"/>
        <w:autoSpaceDN w:val="0"/>
        <w:adjustRightInd w:val="0"/>
        <w:snapToGrid w:val="0"/>
        <w:ind w:firstLineChars="400" w:firstLine="840"/>
        <w:textAlignment w:val="baseline"/>
        <w:rPr>
          <w:rFonts w:asciiTheme="minorEastAsia" w:hAnsiTheme="minorEastAsia"/>
          <w:kern w:val="0"/>
          <w:szCs w:val="21"/>
        </w:rPr>
      </w:pPr>
      <w:r w:rsidRPr="00BB6B19">
        <w:rPr>
          <w:rFonts w:asciiTheme="minorEastAsia" w:hAnsiTheme="minorEastAsia" w:cs="ＭＳ 明朝" w:hint="eastAsia"/>
          <w:kern w:val="0"/>
          <w:szCs w:val="21"/>
        </w:rPr>
        <w:t>・</w:t>
      </w:r>
      <w:r w:rsidR="00576B8B" w:rsidRPr="00BB6B19">
        <w:rPr>
          <w:rFonts w:asciiTheme="minorEastAsia" w:hAnsiTheme="minorEastAsia" w:cs="ＭＳ 明朝" w:hint="eastAsia"/>
          <w:kern w:val="0"/>
          <w:szCs w:val="21"/>
        </w:rPr>
        <w:t xml:space="preserve">　</w:t>
      </w:r>
      <w:r w:rsidR="00EC60C0" w:rsidRPr="00BB6B19">
        <w:rPr>
          <w:rFonts w:asciiTheme="minorEastAsia" w:hAnsiTheme="minorEastAsia" w:cs="ＭＳ 明朝" w:hint="eastAsia"/>
          <w:kern w:val="0"/>
          <w:szCs w:val="21"/>
        </w:rPr>
        <w:t>いじめは許さないという断固たる教師の姿勢を示す。</w:t>
      </w:r>
    </w:p>
    <w:p w14:paraId="57512C3C" w14:textId="77777777" w:rsidR="003538E5" w:rsidRDefault="003538E5" w:rsidP="00576B8B">
      <w:pPr>
        <w:autoSpaceDE w:val="0"/>
        <w:autoSpaceDN w:val="0"/>
        <w:adjustRightInd w:val="0"/>
        <w:snapToGrid w:val="0"/>
        <w:ind w:firstLineChars="400" w:firstLine="840"/>
        <w:rPr>
          <w:rFonts w:asciiTheme="minorEastAsia" w:hAnsiTheme="minorEastAsia" w:cs="ＭＳ 明朝"/>
          <w:kern w:val="0"/>
          <w:szCs w:val="21"/>
        </w:rPr>
      </w:pPr>
    </w:p>
    <w:p w14:paraId="601AECA9" w14:textId="77777777" w:rsidR="00043386" w:rsidRPr="00043386" w:rsidRDefault="00100434" w:rsidP="00043386">
      <w:pPr>
        <w:pStyle w:val="Default"/>
        <w:jc w:val="both"/>
        <w:rPr>
          <w:rFonts w:asciiTheme="minorEastAsia" w:eastAsiaTheme="minorEastAsia" w:hAnsiTheme="minorEastAsia"/>
          <w:color w:val="FF0000"/>
          <w:sz w:val="21"/>
          <w:szCs w:val="21"/>
        </w:rPr>
      </w:pPr>
      <w:r>
        <w:rPr>
          <w:rFonts w:asciiTheme="minorEastAsia" w:hAnsiTheme="minorEastAsia" w:hint="eastAsia"/>
          <w:szCs w:val="21"/>
        </w:rPr>
        <w:t xml:space="preserve">　</w:t>
      </w:r>
      <w:r w:rsidRPr="00043386">
        <w:rPr>
          <w:rFonts w:asciiTheme="minorEastAsia" w:eastAsiaTheme="minorEastAsia" w:hAnsiTheme="minorEastAsia" w:hint="eastAsia"/>
          <w:sz w:val="21"/>
          <w:szCs w:val="21"/>
        </w:rPr>
        <w:t xml:space="preserve">　</w:t>
      </w:r>
      <w:r w:rsidR="00043386" w:rsidRPr="00043386">
        <w:rPr>
          <w:rFonts w:asciiTheme="minorEastAsia" w:eastAsiaTheme="minorEastAsia" w:hAnsiTheme="minorEastAsia" w:hint="eastAsia"/>
          <w:color w:val="FF0000"/>
          <w:sz w:val="21"/>
          <w:szCs w:val="21"/>
        </w:rPr>
        <w:t>（カ）いじめの解消</w:t>
      </w:r>
      <w:r w:rsidR="00043386" w:rsidRPr="00043386">
        <w:rPr>
          <w:rFonts w:asciiTheme="minorEastAsia" w:eastAsiaTheme="minorEastAsia" w:hAnsiTheme="minorEastAsia"/>
          <w:color w:val="FF0000"/>
          <w:sz w:val="21"/>
          <w:szCs w:val="21"/>
        </w:rPr>
        <w:t xml:space="preserve"> </w:t>
      </w:r>
    </w:p>
    <w:p w14:paraId="03F5FAB2" w14:textId="77777777" w:rsidR="00043386" w:rsidRPr="00043386" w:rsidRDefault="00043386" w:rsidP="00043386">
      <w:pPr>
        <w:pStyle w:val="Default"/>
        <w:ind w:left="1050" w:firstLine="210"/>
        <w:jc w:val="both"/>
        <w:rPr>
          <w:rFonts w:asciiTheme="minorEastAsia" w:eastAsiaTheme="minorEastAsia" w:hAnsiTheme="minorEastAsia"/>
          <w:color w:val="FF0000"/>
          <w:sz w:val="21"/>
          <w:szCs w:val="21"/>
        </w:rPr>
      </w:pPr>
      <w:r w:rsidRPr="00043386">
        <w:rPr>
          <w:rFonts w:asciiTheme="minorEastAsia" w:eastAsiaTheme="minorEastAsia" w:hAnsiTheme="minorEastAsia" w:hint="eastAsia"/>
          <w:color w:val="FF0000"/>
          <w:sz w:val="21"/>
          <w:szCs w:val="21"/>
        </w:rPr>
        <w:t>いじめは、単に謝罪をもって安易に解消とすることはできない。いじめが「解消している」状態とは、少なくとも、次の二つの要件が満たされている必要がある。ただし、これらの要件が満たされている場合であっても、必要に応じ、他の事情も勘案して判断するものとする。</w:t>
      </w:r>
      <w:r w:rsidRPr="00043386">
        <w:rPr>
          <w:rFonts w:asciiTheme="minorEastAsia" w:eastAsiaTheme="minorEastAsia" w:hAnsiTheme="minorEastAsia"/>
          <w:color w:val="FF0000"/>
          <w:sz w:val="21"/>
          <w:szCs w:val="21"/>
        </w:rPr>
        <w:t xml:space="preserve"> </w:t>
      </w:r>
    </w:p>
    <w:p w14:paraId="0E9F3657" w14:textId="77777777" w:rsidR="00043386" w:rsidRPr="00043386" w:rsidRDefault="00043386" w:rsidP="00043386">
      <w:pPr>
        <w:pStyle w:val="Default"/>
        <w:ind w:firstLine="840"/>
        <w:jc w:val="both"/>
        <w:rPr>
          <w:rFonts w:asciiTheme="minorEastAsia" w:eastAsiaTheme="minorEastAsia" w:hAnsiTheme="minorEastAsia"/>
          <w:color w:val="FF0000"/>
          <w:sz w:val="21"/>
          <w:szCs w:val="21"/>
        </w:rPr>
      </w:pPr>
      <w:r w:rsidRPr="00043386">
        <w:rPr>
          <w:rFonts w:asciiTheme="minorEastAsia" w:eastAsiaTheme="minorEastAsia" w:hAnsiTheme="minorEastAsia" w:hint="eastAsia"/>
          <w:color w:val="FF0000"/>
          <w:sz w:val="21"/>
          <w:szCs w:val="21"/>
        </w:rPr>
        <w:t>①いじめに係る行為が止んでいること</w:t>
      </w:r>
      <w:r w:rsidRPr="00043386">
        <w:rPr>
          <w:rFonts w:asciiTheme="minorEastAsia" w:eastAsiaTheme="minorEastAsia" w:hAnsiTheme="minorEastAsia"/>
          <w:color w:val="FF0000"/>
          <w:sz w:val="21"/>
          <w:szCs w:val="21"/>
        </w:rPr>
        <w:t xml:space="preserve"> </w:t>
      </w:r>
    </w:p>
    <w:p w14:paraId="0CF45983" w14:textId="77777777" w:rsidR="00043386" w:rsidRPr="00043386" w:rsidRDefault="00043386" w:rsidP="00043386">
      <w:pPr>
        <w:pStyle w:val="Default"/>
        <w:ind w:left="1050" w:firstLine="210"/>
        <w:jc w:val="both"/>
        <w:rPr>
          <w:rFonts w:asciiTheme="minorEastAsia" w:eastAsiaTheme="minorEastAsia" w:hAnsiTheme="minorEastAsia"/>
          <w:color w:val="FF0000"/>
          <w:sz w:val="21"/>
          <w:szCs w:val="21"/>
        </w:rPr>
      </w:pPr>
      <w:r w:rsidRPr="00043386">
        <w:rPr>
          <w:rFonts w:asciiTheme="minorEastAsia" w:eastAsiaTheme="minorEastAsia" w:hAnsiTheme="minorEastAsia" w:hint="eastAsia"/>
          <w:color w:val="FF0000"/>
          <w:sz w:val="21"/>
          <w:szCs w:val="21"/>
        </w:rPr>
        <w:t>被害者に対する心理的又は物理的な影響を与える行為（インターネットを通じて行われるものを含む）が止んでいる状態が相当の期間継続していること。この相当の期間とは、少なくとも３か月を目安とする。ただし、いじめの被害の重大性等から更に長期の期間が必要であると判断される場合は、この目安にかかわらず、学校の設置者又はいじめ対策委員会の判断により、より長期の期間を設定するものと</w:t>
      </w:r>
      <w:r>
        <w:rPr>
          <w:rFonts w:asciiTheme="minorEastAsia" w:eastAsiaTheme="minorEastAsia" w:hAnsiTheme="minorEastAsia" w:hint="eastAsia"/>
          <w:color w:val="FF0000"/>
          <w:sz w:val="21"/>
          <w:szCs w:val="21"/>
        </w:rPr>
        <w:t>する。学校の教職員は、相当の期間が経過するまでは、被害・加害</w:t>
      </w:r>
      <w:r w:rsidRPr="00043386">
        <w:rPr>
          <w:rFonts w:asciiTheme="minorEastAsia" w:eastAsiaTheme="minorEastAsia" w:hAnsiTheme="minorEastAsia" w:hint="eastAsia"/>
          <w:color w:val="FF0000"/>
          <w:sz w:val="21"/>
          <w:szCs w:val="21"/>
        </w:rPr>
        <w:t>生徒の様子を含め状況を注視し、期間が経過した段階で判断を行う。行為が止んでいない場合は、改めて、相当の期間を設定して状況を注視する。</w:t>
      </w:r>
      <w:r w:rsidRPr="00043386">
        <w:rPr>
          <w:rFonts w:asciiTheme="minorEastAsia" w:eastAsiaTheme="minorEastAsia" w:hAnsiTheme="minorEastAsia"/>
          <w:color w:val="FF0000"/>
          <w:sz w:val="21"/>
          <w:szCs w:val="21"/>
        </w:rPr>
        <w:t xml:space="preserve"> </w:t>
      </w:r>
    </w:p>
    <w:p w14:paraId="151AA905" w14:textId="77777777" w:rsidR="00043386" w:rsidRPr="00043386" w:rsidRDefault="00043386" w:rsidP="00043386">
      <w:pPr>
        <w:pStyle w:val="Default"/>
        <w:ind w:firstLine="840"/>
        <w:jc w:val="both"/>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②被害</w:t>
      </w:r>
      <w:r w:rsidRPr="00043386">
        <w:rPr>
          <w:rFonts w:asciiTheme="minorEastAsia" w:eastAsiaTheme="minorEastAsia" w:hAnsiTheme="minorEastAsia" w:hint="eastAsia"/>
          <w:color w:val="FF0000"/>
          <w:sz w:val="21"/>
          <w:szCs w:val="21"/>
        </w:rPr>
        <w:t>生徒が心身の苦痛を感じていないこと</w:t>
      </w:r>
      <w:r w:rsidRPr="00043386">
        <w:rPr>
          <w:rFonts w:asciiTheme="minorEastAsia" w:eastAsiaTheme="minorEastAsia" w:hAnsiTheme="minorEastAsia"/>
          <w:color w:val="FF0000"/>
          <w:sz w:val="21"/>
          <w:szCs w:val="21"/>
        </w:rPr>
        <w:t xml:space="preserve"> </w:t>
      </w:r>
    </w:p>
    <w:p w14:paraId="3AD2E1A9" w14:textId="77777777" w:rsidR="00043386" w:rsidRPr="00043386" w:rsidRDefault="00043386" w:rsidP="00043386">
      <w:pPr>
        <w:pStyle w:val="Default"/>
        <w:ind w:left="1050" w:firstLine="210"/>
        <w:jc w:val="both"/>
        <w:rPr>
          <w:rFonts w:asciiTheme="minorEastAsia" w:eastAsiaTheme="minorEastAsia" w:hAnsiTheme="minorEastAsia"/>
          <w:color w:val="FF0000"/>
          <w:sz w:val="21"/>
          <w:szCs w:val="21"/>
        </w:rPr>
      </w:pPr>
      <w:r w:rsidRPr="00043386">
        <w:rPr>
          <w:rFonts w:asciiTheme="minorEastAsia" w:eastAsiaTheme="minorEastAsia" w:hAnsiTheme="minorEastAsia" w:hint="eastAsia"/>
          <w:color w:val="FF0000"/>
          <w:sz w:val="21"/>
          <w:szCs w:val="21"/>
        </w:rPr>
        <w:t>いじ</w:t>
      </w:r>
      <w:r>
        <w:rPr>
          <w:rFonts w:asciiTheme="minorEastAsia" w:eastAsiaTheme="minorEastAsia" w:hAnsiTheme="minorEastAsia" w:hint="eastAsia"/>
          <w:color w:val="FF0000"/>
          <w:sz w:val="21"/>
          <w:szCs w:val="21"/>
        </w:rPr>
        <w:t>めに係る行為が止んでいるかどうかを判断する時点において、被害</w:t>
      </w:r>
      <w:r w:rsidRPr="00043386">
        <w:rPr>
          <w:rFonts w:asciiTheme="minorEastAsia" w:eastAsiaTheme="minorEastAsia" w:hAnsiTheme="minorEastAsia" w:hint="eastAsia"/>
          <w:color w:val="FF0000"/>
          <w:sz w:val="21"/>
          <w:szCs w:val="21"/>
        </w:rPr>
        <w:t>生徒がいじ</w:t>
      </w:r>
      <w:r>
        <w:rPr>
          <w:rFonts w:asciiTheme="minorEastAsia" w:eastAsiaTheme="minorEastAsia" w:hAnsiTheme="minorEastAsia" w:hint="eastAsia"/>
          <w:color w:val="FF0000"/>
          <w:sz w:val="21"/>
          <w:szCs w:val="21"/>
        </w:rPr>
        <w:t>めの行為により心身の苦痛を感じていないと認められること。被害</w:t>
      </w:r>
      <w:r w:rsidRPr="00043386">
        <w:rPr>
          <w:rFonts w:asciiTheme="minorEastAsia" w:eastAsiaTheme="minorEastAsia" w:hAnsiTheme="minorEastAsia" w:hint="eastAsia"/>
          <w:color w:val="FF0000"/>
          <w:sz w:val="21"/>
          <w:szCs w:val="21"/>
        </w:rPr>
        <w:t>生徒本人及びその保護者に対し、心身の苦痛を感じていないかどうかを面談等によ</w:t>
      </w:r>
      <w:r>
        <w:rPr>
          <w:rFonts w:asciiTheme="minorEastAsia" w:eastAsiaTheme="minorEastAsia" w:hAnsiTheme="minorEastAsia" w:hint="eastAsia"/>
          <w:color w:val="FF0000"/>
          <w:sz w:val="21"/>
          <w:szCs w:val="21"/>
        </w:rPr>
        <w:t>り確認する。学校は、いじめが解消に至っていない段階では、被害</w:t>
      </w:r>
      <w:r w:rsidRPr="00043386">
        <w:rPr>
          <w:rFonts w:asciiTheme="minorEastAsia" w:eastAsiaTheme="minorEastAsia" w:hAnsiTheme="minorEastAsia" w:hint="eastAsia"/>
          <w:color w:val="FF0000"/>
          <w:sz w:val="21"/>
          <w:szCs w:val="21"/>
        </w:rPr>
        <w:t>生徒を徹底的に守り通し、その安全・安心を確保する責任を有す</w:t>
      </w:r>
      <w:r>
        <w:rPr>
          <w:rFonts w:asciiTheme="minorEastAsia" w:eastAsiaTheme="minorEastAsia" w:hAnsiTheme="minorEastAsia" w:hint="eastAsia"/>
          <w:color w:val="FF0000"/>
          <w:sz w:val="21"/>
          <w:szCs w:val="21"/>
        </w:rPr>
        <w:t>る。学校いじめ対策組織においては、いじめが解消に至るまで被害</w:t>
      </w:r>
      <w:r w:rsidRPr="00043386">
        <w:rPr>
          <w:rFonts w:asciiTheme="minorEastAsia" w:eastAsiaTheme="minorEastAsia" w:hAnsiTheme="minorEastAsia" w:hint="eastAsia"/>
          <w:color w:val="FF0000"/>
          <w:sz w:val="21"/>
          <w:szCs w:val="21"/>
        </w:rPr>
        <w:t>生徒の支援を継続するため、支援内容、情報共有、教職員の役割分担を含む対処プランを策定し、確実に実行する。</w:t>
      </w:r>
      <w:r w:rsidRPr="00043386">
        <w:rPr>
          <w:rFonts w:asciiTheme="minorEastAsia" w:eastAsiaTheme="minorEastAsia" w:hAnsiTheme="minorEastAsia"/>
          <w:color w:val="FF0000"/>
          <w:sz w:val="21"/>
          <w:szCs w:val="21"/>
        </w:rPr>
        <w:t xml:space="preserve"> </w:t>
      </w:r>
    </w:p>
    <w:p w14:paraId="4727D6C1" w14:textId="77777777" w:rsidR="00043386" w:rsidRPr="00043386" w:rsidRDefault="00043386" w:rsidP="00043386">
      <w:pPr>
        <w:autoSpaceDE w:val="0"/>
        <w:autoSpaceDN w:val="0"/>
        <w:adjustRightInd w:val="0"/>
        <w:snapToGrid w:val="0"/>
        <w:ind w:left="1050" w:firstLine="210"/>
        <w:rPr>
          <w:rFonts w:asciiTheme="minorEastAsia" w:hAnsiTheme="minorEastAsia" w:cs="ＭＳ 明朝"/>
          <w:color w:val="FF0000"/>
          <w:kern w:val="0"/>
          <w:szCs w:val="21"/>
        </w:rPr>
      </w:pPr>
      <w:r w:rsidRPr="00043386">
        <w:rPr>
          <w:rFonts w:asciiTheme="minorEastAsia" w:hAnsiTheme="minorEastAsia" w:hint="eastAsia"/>
          <w:color w:val="FF0000"/>
          <w:szCs w:val="21"/>
        </w:rPr>
        <w:t>いじめが「解消している」状態とは、あくまで、一つの段階に過ぎず、「解消している」状態に至った場合でも、いじめが再発する可能性が</w:t>
      </w:r>
      <w:r>
        <w:rPr>
          <w:rFonts w:asciiTheme="minorEastAsia" w:hAnsiTheme="minorEastAsia" w:hint="eastAsia"/>
          <w:color w:val="FF0000"/>
          <w:szCs w:val="21"/>
        </w:rPr>
        <w:t>十分にあり得ることを踏まえ、学校の教職員は、当該いじめの被害生徒及び加害</w:t>
      </w:r>
      <w:r w:rsidRPr="00043386">
        <w:rPr>
          <w:rFonts w:asciiTheme="minorEastAsia" w:hAnsiTheme="minorEastAsia" w:hint="eastAsia"/>
          <w:color w:val="FF0000"/>
          <w:szCs w:val="21"/>
        </w:rPr>
        <w:t>生徒については、日常的に注意深く観察する必要がある。</w:t>
      </w:r>
      <w:r w:rsidRPr="00043386">
        <w:rPr>
          <w:rFonts w:asciiTheme="minorEastAsia" w:hAnsiTheme="minorEastAsia"/>
          <w:color w:val="FF0000"/>
          <w:szCs w:val="21"/>
        </w:rPr>
        <w:t xml:space="preserve"> </w:t>
      </w:r>
      <w:r w:rsidR="00FE1CF1" w:rsidRPr="00043386">
        <w:rPr>
          <w:rFonts w:asciiTheme="minorEastAsia" w:hAnsiTheme="minorEastAsia" w:cs="ＭＳ 明朝" w:hint="eastAsia"/>
          <w:color w:val="FF0000"/>
          <w:kern w:val="0"/>
          <w:szCs w:val="21"/>
        </w:rPr>
        <w:t xml:space="preserve">　　</w:t>
      </w:r>
    </w:p>
    <w:p w14:paraId="5E667318" w14:textId="77777777" w:rsidR="00FE1CF1" w:rsidRDefault="00FE1CF1" w:rsidP="00043386">
      <w:pPr>
        <w:autoSpaceDE w:val="0"/>
        <w:autoSpaceDN w:val="0"/>
        <w:adjustRightInd w:val="0"/>
        <w:snapToGrid w:val="0"/>
        <w:ind w:firstLine="630"/>
        <w:rPr>
          <w:rFonts w:asciiTheme="minorEastAsia" w:hAnsiTheme="minorEastAsia" w:cs="ＭＳ 明朝"/>
          <w:kern w:val="0"/>
          <w:szCs w:val="21"/>
        </w:rPr>
      </w:pPr>
      <w:r>
        <w:rPr>
          <w:rFonts w:asciiTheme="minorEastAsia" w:hAnsiTheme="minorEastAsia" w:cs="ＭＳ 明朝" w:hint="eastAsia"/>
          <w:kern w:val="0"/>
          <w:szCs w:val="21"/>
        </w:rPr>
        <w:t>（キ）</w:t>
      </w:r>
      <w:r w:rsidR="008C6E02">
        <w:rPr>
          <w:rFonts w:asciiTheme="minorEastAsia" w:hAnsiTheme="minorEastAsia" w:cs="ＭＳ 明朝" w:hint="eastAsia"/>
          <w:kern w:val="0"/>
          <w:szCs w:val="21"/>
        </w:rPr>
        <w:t>市</w:t>
      </w:r>
      <w:r w:rsidR="002B04FC">
        <w:rPr>
          <w:rFonts w:asciiTheme="minorEastAsia" w:hAnsiTheme="minorEastAsia" w:cs="ＭＳ 明朝" w:hint="eastAsia"/>
          <w:kern w:val="0"/>
          <w:szCs w:val="21"/>
        </w:rPr>
        <w:t>教育委員会への報告</w:t>
      </w:r>
    </w:p>
    <w:p w14:paraId="1B5A366A" w14:textId="77777777" w:rsidR="00667195" w:rsidRDefault="002B04FC" w:rsidP="00043386">
      <w:pPr>
        <w:autoSpaceDE w:val="0"/>
        <w:autoSpaceDN w:val="0"/>
        <w:adjustRightInd w:val="0"/>
        <w:snapToGrid w:val="0"/>
        <w:ind w:left="1050" w:hangingChars="500" w:hanging="1050"/>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043386">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 xml:space="preserve">　法第２３条第２項に基づき、いじめに対する措置の結果を</w:t>
      </w:r>
      <w:r w:rsidR="008C6E02">
        <w:rPr>
          <w:rFonts w:asciiTheme="minorEastAsia" w:hAnsiTheme="minorEastAsia" w:cs="ＭＳ 明朝" w:hint="eastAsia"/>
          <w:kern w:val="0"/>
          <w:szCs w:val="21"/>
        </w:rPr>
        <w:t>市</w:t>
      </w:r>
      <w:r>
        <w:rPr>
          <w:rFonts w:asciiTheme="minorEastAsia" w:hAnsiTheme="minorEastAsia" w:cs="ＭＳ 明朝" w:hint="eastAsia"/>
          <w:kern w:val="0"/>
          <w:szCs w:val="21"/>
        </w:rPr>
        <w:t>教育委員会へ速やかに報告する。</w:t>
      </w:r>
    </w:p>
    <w:p w14:paraId="6EE63A0D" w14:textId="77777777" w:rsidR="00043386" w:rsidRDefault="00043386" w:rsidP="00043386">
      <w:pPr>
        <w:autoSpaceDE w:val="0"/>
        <w:autoSpaceDN w:val="0"/>
        <w:adjustRightInd w:val="0"/>
        <w:snapToGrid w:val="0"/>
        <w:ind w:left="1050" w:hangingChars="500" w:hanging="1050"/>
        <w:rPr>
          <w:rFonts w:asciiTheme="minorEastAsia" w:hAnsiTheme="minorEastAsia" w:cs="ＭＳ 明朝"/>
          <w:kern w:val="0"/>
          <w:szCs w:val="21"/>
        </w:rPr>
      </w:pPr>
    </w:p>
    <w:p w14:paraId="114DF1BF" w14:textId="77777777" w:rsidR="00ED7785" w:rsidRPr="00667195" w:rsidRDefault="00BF437C" w:rsidP="00667195">
      <w:pPr>
        <w:autoSpaceDE w:val="0"/>
        <w:autoSpaceDN w:val="0"/>
        <w:adjustRightInd w:val="0"/>
        <w:snapToGrid w:val="0"/>
        <w:ind w:left="843" w:hangingChars="400" w:hanging="843"/>
        <w:rPr>
          <w:rFonts w:asciiTheme="minorEastAsia" w:hAnsiTheme="minorEastAsia" w:cs="ＭＳ 明朝"/>
          <w:kern w:val="0"/>
          <w:szCs w:val="21"/>
        </w:rPr>
      </w:pPr>
      <w:r>
        <w:rPr>
          <w:rFonts w:ascii="ＭＳ ゴシック" w:eastAsia="ＭＳ ゴシック" w:hAnsi="ＭＳ ゴシック" w:hint="eastAsia"/>
          <w:b/>
        </w:rPr>
        <w:lastRenderedPageBreak/>
        <w:t>２</w:t>
      </w:r>
      <w:r w:rsidR="008A4E30" w:rsidRPr="00BB6B19">
        <w:rPr>
          <w:rFonts w:ascii="ＭＳ ゴシック" w:eastAsia="ＭＳ ゴシック" w:hAnsi="ＭＳ ゴシック" w:hint="eastAsia"/>
          <w:b/>
        </w:rPr>
        <w:t xml:space="preserve">　</w:t>
      </w:r>
      <w:r w:rsidR="00B61B5D" w:rsidRPr="00BB6B19">
        <w:rPr>
          <w:rFonts w:ascii="ＭＳ ゴシック" w:eastAsia="ＭＳ ゴシック" w:hAnsi="ＭＳ ゴシック" w:hint="eastAsia"/>
          <w:b/>
        </w:rPr>
        <w:t>重大事態への対処</w:t>
      </w:r>
    </w:p>
    <w:p w14:paraId="763FEAF3" w14:textId="77777777" w:rsidR="00287658" w:rsidRPr="00BB6B19" w:rsidRDefault="00ED7785" w:rsidP="00287658">
      <w:pPr>
        <w:rPr>
          <w:rFonts w:ascii="ＭＳ ゴシック" w:eastAsia="ＭＳ ゴシック" w:hAnsi="ＭＳ ゴシック"/>
          <w:b/>
        </w:rPr>
      </w:pPr>
      <w:r w:rsidRPr="00BB6B19">
        <w:rPr>
          <w:rFonts w:ascii="ＭＳ ゴシック" w:eastAsia="ＭＳ ゴシック" w:hAnsi="ＭＳ ゴシック" w:hint="eastAsia"/>
          <w:b/>
        </w:rPr>
        <w:t>（１）重大事態への対処の流れ</w:t>
      </w:r>
    </w:p>
    <w:p w14:paraId="0D255FD2" w14:textId="77777777" w:rsidR="00ED7785" w:rsidRPr="00BB6B19" w:rsidRDefault="00ED7785" w:rsidP="008A4E30">
      <w:pPr>
        <w:rPr>
          <w:rFonts w:asciiTheme="minorEastAsia" w:hAnsiTheme="minorEastAsia"/>
        </w:rPr>
      </w:pPr>
      <w:r w:rsidRPr="00BB6B19">
        <w:rPr>
          <w:rFonts w:ascii="ＭＳ ゴシック" w:eastAsia="ＭＳ ゴシック" w:hAnsi="ＭＳ ゴシック" w:hint="eastAsia"/>
          <w:b/>
        </w:rPr>
        <w:t xml:space="preserve">　</w:t>
      </w:r>
      <w:r w:rsidR="00E2657D" w:rsidRPr="00BB6B19">
        <w:rPr>
          <w:rFonts w:asciiTheme="minorEastAsia" w:hAnsiTheme="minorEastAsia" w:hint="eastAsia"/>
        </w:rPr>
        <w:t xml:space="preserve">　ア</w:t>
      </w:r>
      <w:r w:rsidR="00AA5B1D" w:rsidRPr="00BB6B19">
        <w:rPr>
          <w:rFonts w:asciiTheme="minorEastAsia" w:hAnsiTheme="minorEastAsia" w:hint="eastAsia"/>
        </w:rPr>
        <w:t xml:space="preserve">　「重大事態」の意味</w:t>
      </w:r>
      <w:r w:rsidR="005365FF" w:rsidRPr="00BB6B19">
        <w:rPr>
          <w:rFonts w:asciiTheme="minorEastAsia" w:hAnsiTheme="minorEastAsia" w:hint="eastAsia"/>
        </w:rPr>
        <w:t>を全関係者</w:t>
      </w:r>
      <w:r w:rsidR="00AA5B1D" w:rsidRPr="00BB6B19">
        <w:rPr>
          <w:rFonts w:asciiTheme="minorEastAsia" w:hAnsiTheme="minorEastAsia" w:hint="eastAsia"/>
        </w:rPr>
        <w:t>が理解しておく。</w:t>
      </w:r>
      <w:r w:rsidR="00043386">
        <w:rPr>
          <w:rFonts w:asciiTheme="minorEastAsia" w:hAnsiTheme="minorEastAsia" w:hint="eastAsia"/>
        </w:rPr>
        <w:t>（９</w:t>
      </w:r>
      <w:r w:rsidR="006B41EC" w:rsidRPr="00BB6B19">
        <w:rPr>
          <w:rFonts w:asciiTheme="minorEastAsia" w:hAnsiTheme="minorEastAsia" w:hint="eastAsia"/>
        </w:rPr>
        <w:t>ページ以下参照）</w:t>
      </w:r>
    </w:p>
    <w:p w14:paraId="6DD9B25C" w14:textId="77777777" w:rsidR="00AA5B1D" w:rsidRDefault="00E2657D" w:rsidP="00AA5B1D">
      <w:pPr>
        <w:ind w:left="630" w:hangingChars="300" w:hanging="630"/>
        <w:rPr>
          <w:rFonts w:asciiTheme="minorEastAsia" w:hAnsiTheme="minorEastAsia"/>
        </w:rPr>
      </w:pPr>
      <w:r w:rsidRPr="00BB6B19">
        <w:rPr>
          <w:rFonts w:asciiTheme="minorEastAsia" w:hAnsiTheme="minorEastAsia" w:hint="eastAsia"/>
        </w:rPr>
        <w:t xml:space="preserve">　　イ</w:t>
      </w:r>
      <w:r w:rsidR="00357552" w:rsidRPr="00BB6B19">
        <w:rPr>
          <w:rFonts w:asciiTheme="minorEastAsia" w:hAnsiTheme="minorEastAsia" w:hint="eastAsia"/>
        </w:rPr>
        <w:t xml:space="preserve">　</w:t>
      </w:r>
      <w:r w:rsidR="00357552" w:rsidRPr="00043386">
        <w:rPr>
          <w:rFonts w:asciiTheme="minorEastAsia" w:hAnsiTheme="minorEastAsia" w:hint="eastAsia"/>
          <w:color w:val="FF0000"/>
        </w:rPr>
        <w:t>いじめ</w:t>
      </w:r>
      <w:r w:rsidR="00043386" w:rsidRPr="00043386">
        <w:rPr>
          <w:rFonts w:asciiTheme="minorEastAsia" w:hAnsiTheme="minorEastAsia" w:hint="eastAsia"/>
          <w:color w:val="FF0000"/>
        </w:rPr>
        <w:t>により重大な被害が生じた</w:t>
      </w:r>
      <w:r w:rsidR="00576B8B" w:rsidRPr="00BB6B19">
        <w:rPr>
          <w:rFonts w:asciiTheme="minorEastAsia" w:hAnsiTheme="minorEastAsia" w:hint="eastAsia"/>
        </w:rPr>
        <w:t>重大事態に至ったという申</w:t>
      </w:r>
      <w:r w:rsidR="00AA5B1D" w:rsidRPr="00BB6B19">
        <w:rPr>
          <w:rFonts w:asciiTheme="minorEastAsia" w:hAnsiTheme="minorEastAsia" w:hint="eastAsia"/>
        </w:rPr>
        <w:t>出が</w:t>
      </w:r>
      <w:r w:rsidR="00FA0BE4">
        <w:rPr>
          <w:rFonts w:asciiTheme="minorEastAsia" w:hAnsiTheme="minorEastAsia" w:hint="eastAsia"/>
        </w:rPr>
        <w:t>生徒</w:t>
      </w:r>
      <w:r w:rsidR="00B30D67" w:rsidRPr="00BB6B19">
        <w:rPr>
          <w:rFonts w:asciiTheme="minorEastAsia" w:hAnsiTheme="minorEastAsia" w:hint="eastAsia"/>
        </w:rPr>
        <w:t>や保護者から</w:t>
      </w:r>
      <w:r w:rsidR="00AA5B1D" w:rsidRPr="00BB6B19">
        <w:rPr>
          <w:rFonts w:asciiTheme="minorEastAsia" w:hAnsiTheme="minorEastAsia" w:hint="eastAsia"/>
        </w:rPr>
        <w:t>あったときは、</w:t>
      </w:r>
      <w:r w:rsidR="005E6727" w:rsidRPr="00BB6B19">
        <w:rPr>
          <w:rFonts w:asciiTheme="minorEastAsia" w:hAnsiTheme="minorEastAsia" w:hint="eastAsia"/>
        </w:rPr>
        <w:t>本校</w:t>
      </w:r>
      <w:r w:rsidR="00AA5B1D" w:rsidRPr="00BB6B19">
        <w:rPr>
          <w:rFonts w:asciiTheme="minorEastAsia" w:hAnsiTheme="minorEastAsia" w:hint="eastAsia"/>
        </w:rPr>
        <w:t>がいじめによる重大事態ではないと考えたとしても</w:t>
      </w:r>
      <w:r w:rsidR="00810C77" w:rsidRPr="00BB6B19">
        <w:rPr>
          <w:rFonts w:asciiTheme="minorEastAsia" w:hAnsiTheme="minorEastAsia" w:hint="eastAsia"/>
        </w:rPr>
        <w:t>、</w:t>
      </w:r>
      <w:r w:rsidR="00B30D67" w:rsidRPr="00BB6B19">
        <w:rPr>
          <w:rFonts w:asciiTheme="minorEastAsia" w:hAnsiTheme="minorEastAsia" w:hint="eastAsia"/>
        </w:rPr>
        <w:t>重大事態が発生したものとして報告・調査等に当たる</w:t>
      </w:r>
      <w:r w:rsidR="00AA5B1D" w:rsidRPr="00BB6B19">
        <w:rPr>
          <w:rFonts w:asciiTheme="minorEastAsia" w:hAnsiTheme="minorEastAsia" w:hint="eastAsia"/>
        </w:rPr>
        <w:t>。</w:t>
      </w:r>
    </w:p>
    <w:p w14:paraId="539C60AB" w14:textId="77777777" w:rsidR="00043386" w:rsidRPr="00043386" w:rsidRDefault="00043386" w:rsidP="00043386">
      <w:pPr>
        <w:pStyle w:val="Default"/>
        <w:ind w:left="630" w:firstLine="210"/>
        <w:jc w:val="both"/>
        <w:rPr>
          <w:color w:val="FF0000"/>
          <w:sz w:val="21"/>
          <w:szCs w:val="21"/>
        </w:rPr>
      </w:pPr>
      <w:r w:rsidRPr="00043386">
        <w:rPr>
          <w:rFonts w:hint="eastAsia"/>
          <w:color w:val="FF0000"/>
          <w:sz w:val="21"/>
          <w:szCs w:val="21"/>
        </w:rPr>
        <w:t>学校の設置者及び学校は、詳細な調査を行わなければ、事案の全容は分からないということを第一に認識し、軽々に「いじめはなかった」、「学校に責任はない」という判断はしないこと。</w:t>
      </w:r>
    </w:p>
    <w:p w14:paraId="313553AB" w14:textId="77777777" w:rsidR="002459FC" w:rsidRPr="00BB6B19" w:rsidRDefault="00E2657D" w:rsidP="001720D0">
      <w:pPr>
        <w:ind w:leftChars="200" w:left="630" w:hangingChars="100" w:hanging="210"/>
      </w:pPr>
      <w:r w:rsidRPr="00BB6B19">
        <w:rPr>
          <w:rFonts w:asciiTheme="minorEastAsia" w:hAnsiTheme="minorEastAsia" w:hint="eastAsia"/>
        </w:rPr>
        <w:t>ウ</w:t>
      </w:r>
      <w:r w:rsidR="00AA5B1D" w:rsidRPr="00BB6B19">
        <w:rPr>
          <w:rFonts w:asciiTheme="minorEastAsia" w:hAnsiTheme="minorEastAsia" w:hint="eastAsia"/>
        </w:rPr>
        <w:t xml:space="preserve">　</w:t>
      </w:r>
      <w:r w:rsidR="001720D0" w:rsidRPr="00BB6B19">
        <w:rPr>
          <w:rFonts w:hint="eastAsia"/>
        </w:rPr>
        <w:t>重大事態が発生した場合</w:t>
      </w:r>
      <w:r w:rsidR="005A775E" w:rsidRPr="00BB6B19">
        <w:rPr>
          <w:rFonts w:hint="eastAsia"/>
        </w:rPr>
        <w:t>、</w:t>
      </w:r>
      <w:r w:rsidR="005E6727" w:rsidRPr="00BB6B19">
        <w:rPr>
          <w:rFonts w:hint="eastAsia"/>
        </w:rPr>
        <w:t>本</w:t>
      </w:r>
      <w:r w:rsidR="006967FC">
        <w:rPr>
          <w:rFonts w:hint="eastAsia"/>
        </w:rPr>
        <w:t>校は</w:t>
      </w:r>
      <w:r w:rsidR="006967FC" w:rsidRPr="00043386">
        <w:rPr>
          <w:rFonts w:hint="eastAsia"/>
          <w:color w:val="FF0000"/>
        </w:rPr>
        <w:t>教育委員会</w:t>
      </w:r>
      <w:r w:rsidR="00043386" w:rsidRPr="00043386">
        <w:rPr>
          <w:rFonts w:hint="eastAsia"/>
          <w:color w:val="FF0000"/>
        </w:rPr>
        <w:t>を通じて市長</w:t>
      </w:r>
      <w:r w:rsidR="001720D0" w:rsidRPr="00BB6B19">
        <w:rPr>
          <w:rFonts w:hint="eastAsia"/>
        </w:rPr>
        <w:t>へ事態発生について報告する。</w:t>
      </w:r>
    </w:p>
    <w:p w14:paraId="65D78EE7" w14:textId="77777777" w:rsidR="001720D0" w:rsidRPr="00BB6B19" w:rsidRDefault="00E2657D" w:rsidP="001720D0">
      <w:pPr>
        <w:ind w:leftChars="200" w:left="630" w:hangingChars="100" w:hanging="210"/>
      </w:pPr>
      <w:r w:rsidRPr="00BB6B19">
        <w:rPr>
          <w:rFonts w:hint="eastAsia"/>
        </w:rPr>
        <w:t>エ</w:t>
      </w:r>
      <w:r w:rsidR="001720D0" w:rsidRPr="00BB6B19">
        <w:rPr>
          <w:rFonts w:hint="eastAsia"/>
        </w:rPr>
        <w:t xml:space="preserve">　</w:t>
      </w:r>
      <w:r w:rsidR="00357552" w:rsidRPr="00BB6B19">
        <w:rPr>
          <w:rFonts w:hint="eastAsia"/>
        </w:rPr>
        <w:t>本</w:t>
      </w:r>
      <w:r w:rsidR="006871A2" w:rsidRPr="00BB6B19">
        <w:rPr>
          <w:rFonts w:hint="eastAsia"/>
        </w:rPr>
        <w:t>校は、</w:t>
      </w:r>
      <w:r w:rsidR="005762DD">
        <w:rPr>
          <w:rFonts w:hint="eastAsia"/>
        </w:rPr>
        <w:t>プロジェクトチーム</w:t>
      </w:r>
      <w:r w:rsidR="00357552" w:rsidRPr="00BB6B19">
        <w:rPr>
          <w:rFonts w:hint="eastAsia"/>
        </w:rPr>
        <w:t>により</w:t>
      </w:r>
      <w:r w:rsidR="00B86C34" w:rsidRPr="00BB6B19">
        <w:rPr>
          <w:rFonts w:hint="eastAsia"/>
        </w:rPr>
        <w:t>当該重大事態に関する</w:t>
      </w:r>
      <w:r w:rsidR="002673B1" w:rsidRPr="00BB6B19">
        <w:rPr>
          <w:rFonts w:hint="eastAsia"/>
        </w:rPr>
        <w:t>調査を行う。（個々の重大事態により、専門的知識及び経験を有する当該</w:t>
      </w:r>
      <w:r w:rsidR="009A74A5" w:rsidRPr="00BB6B19">
        <w:rPr>
          <w:rFonts w:hint="eastAsia"/>
        </w:rPr>
        <w:t>いじめ事案の関係者と直接の人間関係又は特別の利害関係を有しない</w:t>
      </w:r>
      <w:r w:rsidR="002673B1" w:rsidRPr="00BB6B19">
        <w:rPr>
          <w:rFonts w:hint="eastAsia"/>
        </w:rPr>
        <w:t>第三者</w:t>
      </w:r>
      <w:r w:rsidR="009A74A5" w:rsidRPr="00BB6B19">
        <w:rPr>
          <w:rFonts w:hint="eastAsia"/>
        </w:rPr>
        <w:t>の参加を図る。）</w:t>
      </w:r>
    </w:p>
    <w:p w14:paraId="19920E36" w14:textId="77777777" w:rsidR="009A74A5" w:rsidRPr="00BB6B19" w:rsidRDefault="00E2657D" w:rsidP="001720D0">
      <w:pPr>
        <w:ind w:leftChars="200" w:left="630" w:hangingChars="100" w:hanging="210"/>
      </w:pPr>
      <w:r w:rsidRPr="00BB6B19">
        <w:rPr>
          <w:rFonts w:hint="eastAsia"/>
        </w:rPr>
        <w:t>オ</w:t>
      </w:r>
      <w:r w:rsidR="00F90887" w:rsidRPr="00BB6B19">
        <w:rPr>
          <w:rFonts w:hint="eastAsia"/>
        </w:rPr>
        <w:t xml:space="preserve">　上記エ</w:t>
      </w:r>
      <w:r w:rsidR="009A74A5" w:rsidRPr="00BB6B19">
        <w:rPr>
          <w:rFonts w:hint="eastAsia"/>
        </w:rPr>
        <w:t>の調査は、</w:t>
      </w:r>
      <w:r w:rsidR="003B14F7" w:rsidRPr="00BB6B19">
        <w:rPr>
          <w:rFonts w:hint="eastAsia"/>
        </w:rPr>
        <w:t>客観的な事実関係を速やかに</w:t>
      </w:r>
      <w:r w:rsidR="007F750A" w:rsidRPr="00BB6B19">
        <w:rPr>
          <w:rFonts w:hint="eastAsia"/>
        </w:rPr>
        <w:t>、</w:t>
      </w:r>
      <w:r w:rsidR="00246043" w:rsidRPr="00BB6B19">
        <w:rPr>
          <w:rFonts w:hint="eastAsia"/>
        </w:rPr>
        <w:t>正確に把握するための調査</w:t>
      </w:r>
      <w:r w:rsidR="003B14F7" w:rsidRPr="00BB6B19">
        <w:rPr>
          <w:rFonts w:hint="eastAsia"/>
        </w:rPr>
        <w:t>である。また、いじめ行為の事実関係を、可能な限り網羅的に明確にするものであり、因果関係の特定を急がない。</w:t>
      </w:r>
      <w:r w:rsidR="00705582" w:rsidRPr="00BB6B19">
        <w:rPr>
          <w:rFonts w:hint="eastAsia"/>
        </w:rPr>
        <w:t>また、法第２３条第２項に基づき、</w:t>
      </w:r>
      <w:r w:rsidR="00357552" w:rsidRPr="00BB6B19">
        <w:rPr>
          <w:rFonts w:hint="eastAsia"/>
        </w:rPr>
        <w:t>本</w:t>
      </w:r>
      <w:r w:rsidR="00110AC8" w:rsidRPr="00BB6B19">
        <w:rPr>
          <w:rFonts w:hint="eastAsia"/>
        </w:rPr>
        <w:t>校として</w:t>
      </w:r>
      <w:r w:rsidR="00705582" w:rsidRPr="00BB6B19">
        <w:rPr>
          <w:rFonts w:hint="eastAsia"/>
        </w:rPr>
        <w:t>既に</w:t>
      </w:r>
      <w:r w:rsidR="00110AC8" w:rsidRPr="00BB6B19">
        <w:rPr>
          <w:rFonts w:hint="eastAsia"/>
        </w:rPr>
        <w:t>調査している事案であっても、重大事態となった時点で</w:t>
      </w:r>
      <w:r w:rsidR="00357552" w:rsidRPr="00BB6B19">
        <w:rPr>
          <w:rFonts w:hint="eastAsia"/>
        </w:rPr>
        <w:t>、本</w:t>
      </w:r>
      <w:r w:rsidR="006B41EC" w:rsidRPr="00BB6B19">
        <w:rPr>
          <w:rFonts w:hint="eastAsia"/>
        </w:rPr>
        <w:t>校は</w:t>
      </w:r>
      <w:r w:rsidR="00110AC8" w:rsidRPr="00BB6B19">
        <w:rPr>
          <w:rFonts w:hint="eastAsia"/>
        </w:rPr>
        <w:t>調査資料の再分析や必要に応じて新たな調査を実施する。</w:t>
      </w:r>
      <w:r w:rsidR="00705582" w:rsidRPr="00BB6B19">
        <w:rPr>
          <w:rFonts w:hint="eastAsia"/>
        </w:rPr>
        <w:t>（ただし、法第２３条第２項に基づく調査により事実関係の全貌が十分に明確にされたと判断できる場合は、この限りでない。）</w:t>
      </w:r>
    </w:p>
    <w:p w14:paraId="1337DC60" w14:textId="77777777" w:rsidR="003B14F7" w:rsidRPr="00BB6B19" w:rsidRDefault="00E2657D" w:rsidP="001720D0">
      <w:pPr>
        <w:ind w:leftChars="200" w:left="630" w:hangingChars="100" w:hanging="210"/>
      </w:pPr>
      <w:r w:rsidRPr="00BB6B19">
        <w:rPr>
          <w:rFonts w:hint="eastAsia"/>
        </w:rPr>
        <w:t>カ</w:t>
      </w:r>
      <w:r w:rsidR="003B14F7" w:rsidRPr="00BB6B19">
        <w:rPr>
          <w:rFonts w:hint="eastAsia"/>
        </w:rPr>
        <w:t xml:space="preserve">　</w:t>
      </w:r>
      <w:r w:rsidR="00F90887" w:rsidRPr="00BB6B19">
        <w:rPr>
          <w:rFonts w:hint="eastAsia"/>
        </w:rPr>
        <w:t>上記エ</w:t>
      </w:r>
      <w:r w:rsidR="007D0DFA" w:rsidRPr="00BB6B19">
        <w:rPr>
          <w:rFonts w:hint="eastAsia"/>
        </w:rPr>
        <w:t>の調査に先立ち、</w:t>
      </w:r>
      <w:r w:rsidR="00110AC8" w:rsidRPr="00BB6B19">
        <w:rPr>
          <w:rFonts w:hint="eastAsia"/>
        </w:rPr>
        <w:t>アンケート</w:t>
      </w:r>
      <w:r w:rsidR="007D0DFA" w:rsidRPr="00BB6B19">
        <w:rPr>
          <w:rFonts w:hint="eastAsia"/>
        </w:rPr>
        <w:t>により得られた調査結果</w:t>
      </w:r>
      <w:r w:rsidR="00357552" w:rsidRPr="00BB6B19">
        <w:rPr>
          <w:rFonts w:hint="eastAsia"/>
        </w:rPr>
        <w:t>は、いじめを受けた</w:t>
      </w:r>
      <w:r w:rsidR="00FA0BE4">
        <w:rPr>
          <w:rFonts w:hint="eastAsia"/>
        </w:rPr>
        <w:t>生徒</w:t>
      </w:r>
      <w:r w:rsidR="00357552" w:rsidRPr="00BB6B19">
        <w:rPr>
          <w:rFonts w:hint="eastAsia"/>
        </w:rPr>
        <w:t>や保護者に提供する場合があることを調査対象となる</w:t>
      </w:r>
      <w:r w:rsidR="00FA0BE4">
        <w:rPr>
          <w:rFonts w:hint="eastAsia"/>
        </w:rPr>
        <w:t>生徒</w:t>
      </w:r>
      <w:r w:rsidR="00110AC8" w:rsidRPr="00BB6B19">
        <w:rPr>
          <w:rFonts w:hint="eastAsia"/>
        </w:rPr>
        <w:t>や保護者にあらかじめ説明しておく。</w:t>
      </w:r>
    </w:p>
    <w:p w14:paraId="610E0F89" w14:textId="77777777" w:rsidR="00110AC8" w:rsidRPr="00BB6B19" w:rsidRDefault="00E2657D" w:rsidP="001720D0">
      <w:pPr>
        <w:ind w:leftChars="200" w:left="630" w:hangingChars="100" w:hanging="210"/>
      </w:pPr>
      <w:r w:rsidRPr="00BB6B19">
        <w:rPr>
          <w:rFonts w:hint="eastAsia"/>
        </w:rPr>
        <w:t>キ</w:t>
      </w:r>
      <w:r w:rsidR="00F90887" w:rsidRPr="00BB6B19">
        <w:rPr>
          <w:rFonts w:hint="eastAsia"/>
        </w:rPr>
        <w:t xml:space="preserve">　上記エ</w:t>
      </w:r>
      <w:r w:rsidR="00110AC8" w:rsidRPr="00BB6B19">
        <w:rPr>
          <w:rFonts w:hint="eastAsia"/>
        </w:rPr>
        <w:t>の調査</w:t>
      </w:r>
      <w:r w:rsidR="00357552" w:rsidRPr="00BB6B19">
        <w:rPr>
          <w:rFonts w:hint="eastAsia"/>
        </w:rPr>
        <w:t>を行った</w:t>
      </w:r>
      <w:r w:rsidR="005762DD">
        <w:rPr>
          <w:rFonts w:hint="eastAsia"/>
        </w:rPr>
        <w:t>プロジェクトチーム</w:t>
      </w:r>
      <w:r w:rsidR="00984636" w:rsidRPr="00BB6B19">
        <w:rPr>
          <w:rFonts w:hint="eastAsia"/>
        </w:rPr>
        <w:t>は、</w:t>
      </w:r>
      <w:r w:rsidR="00357552" w:rsidRPr="00BB6B19">
        <w:rPr>
          <w:rFonts w:hint="eastAsia"/>
        </w:rPr>
        <w:t>明らかになった事実関係をいじめられた</w:t>
      </w:r>
      <w:r w:rsidR="00FA0BE4">
        <w:rPr>
          <w:rFonts w:hint="eastAsia"/>
        </w:rPr>
        <w:t>生徒</w:t>
      </w:r>
      <w:r w:rsidR="00110AC8" w:rsidRPr="00BB6B19">
        <w:rPr>
          <w:rFonts w:hint="eastAsia"/>
        </w:rPr>
        <w:t>及びその保護者に適切に提供する</w:t>
      </w:r>
      <w:r w:rsidR="00A0341C" w:rsidRPr="00BB6B19">
        <w:rPr>
          <w:rFonts w:hint="eastAsia"/>
        </w:rPr>
        <w:t>。（適時、</w:t>
      </w:r>
      <w:r w:rsidR="00110AC8" w:rsidRPr="00BB6B19">
        <w:rPr>
          <w:rFonts w:hint="eastAsia"/>
        </w:rPr>
        <w:t>適切な方法で経過報告、結果報告をする。）</w:t>
      </w:r>
    </w:p>
    <w:p w14:paraId="7376F19A" w14:textId="77777777" w:rsidR="00110AC8" w:rsidRDefault="00E2657D" w:rsidP="005365FF">
      <w:pPr>
        <w:ind w:leftChars="200" w:left="630" w:hangingChars="100" w:hanging="210"/>
      </w:pPr>
      <w:r w:rsidRPr="00BB6B19">
        <w:rPr>
          <w:rFonts w:hint="eastAsia"/>
        </w:rPr>
        <w:t>ク</w:t>
      </w:r>
      <w:r w:rsidR="00F90887" w:rsidRPr="00BB6B19">
        <w:rPr>
          <w:rFonts w:hint="eastAsia"/>
        </w:rPr>
        <w:t xml:space="preserve">　上記エ</w:t>
      </w:r>
      <w:r w:rsidR="00110AC8" w:rsidRPr="00BB6B19">
        <w:rPr>
          <w:rFonts w:hint="eastAsia"/>
        </w:rPr>
        <w:t>の調査結果は、</w:t>
      </w:r>
      <w:r w:rsidR="00043386" w:rsidRPr="00043386">
        <w:rPr>
          <w:rFonts w:hint="eastAsia"/>
          <w:color w:val="FF0000"/>
        </w:rPr>
        <w:t>教育委員会を通じて市長</w:t>
      </w:r>
      <w:r w:rsidR="005365FF" w:rsidRPr="005762DD">
        <w:rPr>
          <w:rFonts w:hint="eastAsia"/>
        </w:rPr>
        <w:t>へ</w:t>
      </w:r>
      <w:r w:rsidR="005365FF" w:rsidRPr="00BB6B19">
        <w:rPr>
          <w:rFonts w:hint="eastAsia"/>
        </w:rPr>
        <w:t>報告する。</w:t>
      </w:r>
      <w:r w:rsidR="00357552" w:rsidRPr="00BB6B19">
        <w:rPr>
          <w:rFonts w:hint="eastAsia"/>
        </w:rPr>
        <w:t>その際、いじめを受けた</w:t>
      </w:r>
      <w:r w:rsidR="00FA0BE4">
        <w:rPr>
          <w:rFonts w:hint="eastAsia"/>
        </w:rPr>
        <w:t>生徒</w:t>
      </w:r>
      <w:r w:rsidR="00357552" w:rsidRPr="00BB6B19">
        <w:rPr>
          <w:rFonts w:hint="eastAsia"/>
        </w:rPr>
        <w:t>又はその保護者が希望する場合には、いじめを受けた</w:t>
      </w:r>
      <w:r w:rsidR="00FA0BE4">
        <w:rPr>
          <w:rFonts w:hint="eastAsia"/>
        </w:rPr>
        <w:t>生徒</w:t>
      </w:r>
      <w:r w:rsidR="00810C77" w:rsidRPr="00BB6B19">
        <w:rPr>
          <w:rFonts w:hint="eastAsia"/>
        </w:rPr>
        <w:t>又はその保護者の</w:t>
      </w:r>
      <w:r w:rsidR="001432FA" w:rsidRPr="00BB6B19">
        <w:rPr>
          <w:rFonts w:hint="eastAsia"/>
        </w:rPr>
        <w:t>調査結果に対する</w:t>
      </w:r>
      <w:r w:rsidR="00810C77" w:rsidRPr="00BB6B19">
        <w:rPr>
          <w:rFonts w:hint="eastAsia"/>
        </w:rPr>
        <w:t>所見をまとめた文書の提供を受け、調査結果に添える。</w:t>
      </w:r>
    </w:p>
    <w:tbl>
      <w:tblPr>
        <w:tblpPr w:leftFromText="142" w:rightFromText="142" w:vertAnchor="text" w:horzAnchor="margin" w:tblpY="340"/>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043386" w:rsidRPr="00BB6B19" w14:paraId="5B3ABE7E" w14:textId="77777777" w:rsidTr="00043386">
        <w:trPr>
          <w:trHeight w:val="5519"/>
        </w:trPr>
        <w:tc>
          <w:tcPr>
            <w:tcW w:w="8340" w:type="dxa"/>
          </w:tcPr>
          <w:p w14:paraId="351FA44C" w14:textId="77777777" w:rsidR="00043386" w:rsidRPr="00BB6B19" w:rsidRDefault="00043386" w:rsidP="00043386">
            <w:pPr>
              <w:ind w:leftChars="188" w:left="595" w:hangingChars="100" w:hanging="200"/>
              <w:rPr>
                <w:sz w:val="20"/>
                <w:szCs w:val="20"/>
              </w:rPr>
            </w:pPr>
            <w:r w:rsidRPr="00BB6B19">
              <w:rPr>
                <w:rFonts w:hint="eastAsia"/>
                <w:sz w:val="20"/>
                <w:szCs w:val="20"/>
              </w:rPr>
              <w:lastRenderedPageBreak/>
              <w:t>第２８条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14:paraId="19EEBB1F" w14:textId="77777777" w:rsidR="00043386" w:rsidRPr="00BB6B19" w:rsidRDefault="00043386" w:rsidP="00043386">
            <w:pPr>
              <w:ind w:leftChars="281" w:left="790" w:hangingChars="100" w:hanging="200"/>
              <w:rPr>
                <w:sz w:val="20"/>
                <w:szCs w:val="20"/>
              </w:rPr>
            </w:pPr>
            <w:r w:rsidRPr="00BB6B19">
              <w:rPr>
                <w:rFonts w:hint="eastAsia"/>
                <w:sz w:val="20"/>
                <w:szCs w:val="20"/>
              </w:rPr>
              <w:t>一　いじめにより当該学校に在籍する児童等の生命、心身又は財産に重大な被害が生じた疑いがあると認めるとき。</w:t>
            </w:r>
          </w:p>
          <w:p w14:paraId="768D60FC" w14:textId="77777777" w:rsidR="00043386" w:rsidRPr="00BB6B19" w:rsidRDefault="00043386" w:rsidP="00043386">
            <w:pPr>
              <w:ind w:leftChars="281" w:left="790" w:hangingChars="100" w:hanging="200"/>
              <w:rPr>
                <w:sz w:val="20"/>
                <w:szCs w:val="20"/>
              </w:rPr>
            </w:pPr>
            <w:r w:rsidRPr="00BB6B19">
              <w:rPr>
                <w:rFonts w:hint="eastAsia"/>
                <w:sz w:val="20"/>
                <w:szCs w:val="20"/>
              </w:rPr>
              <w:t>二　いじめにより当該学校に在籍する児童等が相当の期間学校を欠席することを余儀なくされている疑いがあると認めるとき。</w:t>
            </w:r>
          </w:p>
          <w:p w14:paraId="28CEA3C0" w14:textId="77777777" w:rsidR="00043386" w:rsidRPr="00BB6B19" w:rsidRDefault="00043386" w:rsidP="00043386">
            <w:pPr>
              <w:ind w:leftChars="175" w:left="568" w:hangingChars="100" w:hanging="200"/>
            </w:pPr>
            <w:r w:rsidRPr="00BB6B19">
              <w:rPr>
                <w:rFonts w:hint="eastAsia"/>
                <w:sz w:val="20"/>
                <w:szCs w:val="20"/>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14:paraId="1A6CCE80" w14:textId="77777777" w:rsidR="00043386" w:rsidRPr="00BB6B19" w:rsidRDefault="00043386" w:rsidP="00043386">
            <w:pPr>
              <w:ind w:leftChars="175" w:left="568" w:hangingChars="100" w:hanging="200"/>
              <w:rPr>
                <w:sz w:val="20"/>
                <w:szCs w:val="20"/>
              </w:rPr>
            </w:pPr>
            <w:r w:rsidRPr="00BB6B19">
              <w:rPr>
                <w:rFonts w:hint="eastAsia"/>
                <w:sz w:val="20"/>
                <w:szCs w:val="20"/>
              </w:rPr>
              <w:t>３　第１項の規定により学校が調査を行う場合においては、当該学校の設置者は、同項の規定による調査及び前項の規定による情報の提供について必要な指導及び支援を行うものとする。</w:t>
            </w:r>
          </w:p>
        </w:tc>
      </w:tr>
    </w:tbl>
    <w:p w14:paraId="77AAD83D" w14:textId="77777777" w:rsidR="008A4E30" w:rsidRPr="00BB6B19" w:rsidRDefault="00287658" w:rsidP="008A4E30">
      <w:pPr>
        <w:rPr>
          <w:rFonts w:ascii="ＭＳ ゴシック" w:eastAsia="ＭＳ ゴシック" w:hAnsi="ＭＳ ゴシック"/>
          <w:b/>
        </w:rPr>
      </w:pPr>
      <w:r w:rsidRPr="00BB6B19">
        <w:rPr>
          <w:rFonts w:ascii="ＭＳ ゴシック" w:eastAsia="ＭＳ ゴシック" w:hAnsi="ＭＳ ゴシック" w:hint="eastAsia"/>
          <w:b/>
        </w:rPr>
        <w:t>（２</w:t>
      </w:r>
      <w:r w:rsidR="00B61B5D" w:rsidRPr="00BB6B19">
        <w:rPr>
          <w:rFonts w:ascii="ＭＳ ゴシック" w:eastAsia="ＭＳ ゴシック" w:hAnsi="ＭＳ ゴシック" w:hint="eastAsia"/>
          <w:b/>
        </w:rPr>
        <w:t>）</w:t>
      </w:r>
      <w:r w:rsidR="008C6E02">
        <w:rPr>
          <w:rFonts w:ascii="ＭＳ ゴシック" w:eastAsia="ＭＳ ゴシック" w:hAnsi="ＭＳ ゴシック" w:hint="eastAsia"/>
          <w:b/>
        </w:rPr>
        <w:t>川口市</w:t>
      </w:r>
      <w:r w:rsidR="0054719F" w:rsidRPr="00BB6B19">
        <w:rPr>
          <w:rFonts w:ascii="ＭＳ ゴシック" w:eastAsia="ＭＳ ゴシック" w:hAnsi="ＭＳ ゴシック" w:hint="eastAsia"/>
          <w:b/>
        </w:rPr>
        <w:t>教育委員会</w:t>
      </w:r>
      <w:r w:rsidR="00B61B5D" w:rsidRPr="00BB6B19">
        <w:rPr>
          <w:rFonts w:ascii="ＭＳ ゴシック" w:eastAsia="ＭＳ ゴシック" w:hAnsi="ＭＳ ゴシック" w:hint="eastAsia"/>
          <w:b/>
        </w:rPr>
        <w:t>又は</w:t>
      </w:r>
      <w:r w:rsidR="0054719F" w:rsidRPr="00BB6B19">
        <w:rPr>
          <w:rFonts w:ascii="ＭＳ ゴシック" w:eastAsia="ＭＳ ゴシック" w:hAnsi="ＭＳ ゴシック" w:hint="eastAsia"/>
          <w:b/>
        </w:rPr>
        <w:t>本</w:t>
      </w:r>
      <w:r w:rsidR="00B61B5D" w:rsidRPr="00BB6B19">
        <w:rPr>
          <w:rFonts w:ascii="ＭＳ ゴシック" w:eastAsia="ＭＳ ゴシック" w:hAnsi="ＭＳ ゴシック" w:hint="eastAsia"/>
          <w:b/>
        </w:rPr>
        <w:t>校による調査</w:t>
      </w:r>
    </w:p>
    <w:p w14:paraId="70368EA6" w14:textId="77777777" w:rsidR="00667195" w:rsidRDefault="00667195" w:rsidP="002B6128">
      <w:pPr>
        <w:ind w:firstLineChars="200" w:firstLine="420"/>
        <w:rPr>
          <w:rFonts w:asciiTheme="minorEastAsia" w:hAnsiTheme="minorEastAsia"/>
        </w:rPr>
      </w:pPr>
    </w:p>
    <w:p w14:paraId="780B651F" w14:textId="77777777" w:rsidR="002B6128" w:rsidRPr="00BB6B19" w:rsidRDefault="002B6128" w:rsidP="002B6128">
      <w:pPr>
        <w:ind w:firstLineChars="200" w:firstLine="420"/>
        <w:rPr>
          <w:rFonts w:asciiTheme="minorEastAsia" w:hAnsiTheme="minorEastAsia"/>
        </w:rPr>
      </w:pPr>
      <w:r w:rsidRPr="00BB6B19">
        <w:rPr>
          <w:rFonts w:asciiTheme="minorEastAsia" w:hAnsiTheme="minorEastAsia" w:hint="eastAsia"/>
        </w:rPr>
        <w:t>ア　重大事態の発生と調査</w:t>
      </w:r>
    </w:p>
    <w:p w14:paraId="683348FA" w14:textId="77777777" w:rsidR="008A4E30" w:rsidRPr="00BB6B19" w:rsidRDefault="00AC043F" w:rsidP="00AC043F">
      <w:pPr>
        <w:ind w:firstLineChars="200" w:firstLine="420"/>
      </w:pPr>
      <w:r w:rsidRPr="00BB6B19">
        <w:rPr>
          <w:rFonts w:hint="eastAsia"/>
        </w:rPr>
        <w:t>（ア）</w:t>
      </w:r>
      <w:r w:rsidR="00B61B5D" w:rsidRPr="00BB6B19">
        <w:rPr>
          <w:rFonts w:hint="eastAsia"/>
        </w:rPr>
        <w:t>重大事態の意味について</w:t>
      </w:r>
    </w:p>
    <w:p w14:paraId="12837C42" w14:textId="77777777" w:rsidR="008A4E30" w:rsidRPr="00BB6B19" w:rsidRDefault="00B61B5D" w:rsidP="008A4E30">
      <w:pPr>
        <w:ind w:leftChars="400" w:left="840" w:firstLineChars="100" w:firstLine="210"/>
      </w:pPr>
      <w:r w:rsidRPr="00BB6B19">
        <w:rPr>
          <w:rFonts w:hint="eastAsia"/>
        </w:rPr>
        <w:t>「いじめにより」とは</w:t>
      </w:r>
      <w:r w:rsidR="005A775E" w:rsidRPr="00BB6B19">
        <w:rPr>
          <w:rFonts w:hint="eastAsia"/>
        </w:rPr>
        <w:t>、</w:t>
      </w:r>
      <w:r w:rsidRPr="00BB6B19">
        <w:rPr>
          <w:rFonts w:hint="eastAsia"/>
        </w:rPr>
        <w:t>各号に規定する</w:t>
      </w:r>
      <w:r w:rsidR="00FA0BE4">
        <w:rPr>
          <w:rFonts w:hint="eastAsia"/>
        </w:rPr>
        <w:t>生徒</w:t>
      </w:r>
      <w:r w:rsidRPr="00BB6B19">
        <w:rPr>
          <w:rFonts w:hint="eastAsia"/>
        </w:rPr>
        <w:t>の状況に至る要因が当該</w:t>
      </w:r>
      <w:r w:rsidR="00FA0BE4">
        <w:rPr>
          <w:rFonts w:hint="eastAsia"/>
        </w:rPr>
        <w:t>生徒</w:t>
      </w:r>
      <w:r w:rsidRPr="00BB6B19">
        <w:rPr>
          <w:rFonts w:hint="eastAsia"/>
        </w:rPr>
        <w:t>に対して行われるいじめにあることを意味する。</w:t>
      </w:r>
    </w:p>
    <w:p w14:paraId="5942B6DC" w14:textId="77777777" w:rsidR="008A4E30" w:rsidRPr="00BB6B19" w:rsidRDefault="00B61B5D" w:rsidP="008A4E30">
      <w:pPr>
        <w:ind w:leftChars="400" w:left="840" w:firstLineChars="100" w:firstLine="210"/>
      </w:pPr>
      <w:r w:rsidRPr="00BB6B19">
        <w:rPr>
          <w:rFonts w:hint="eastAsia"/>
        </w:rPr>
        <w:t>また</w:t>
      </w:r>
      <w:r w:rsidR="005A775E" w:rsidRPr="00BB6B19">
        <w:rPr>
          <w:rFonts w:hint="eastAsia"/>
        </w:rPr>
        <w:t>、</w:t>
      </w:r>
      <w:r w:rsidRPr="00BB6B19">
        <w:rPr>
          <w:rFonts w:hint="eastAsia"/>
        </w:rPr>
        <w:t>第１号の「生命</w:t>
      </w:r>
      <w:r w:rsidR="005A775E" w:rsidRPr="00BB6B19">
        <w:rPr>
          <w:rFonts w:hint="eastAsia"/>
        </w:rPr>
        <w:t>、</w:t>
      </w:r>
      <w:r w:rsidRPr="00BB6B19">
        <w:rPr>
          <w:rFonts w:hint="eastAsia"/>
        </w:rPr>
        <w:t>心身又は財産に重大な被害」については</w:t>
      </w:r>
      <w:r w:rsidR="005A775E" w:rsidRPr="00BB6B19">
        <w:rPr>
          <w:rFonts w:hint="eastAsia"/>
        </w:rPr>
        <w:t>、</w:t>
      </w:r>
      <w:r w:rsidRPr="00BB6B19">
        <w:rPr>
          <w:rFonts w:hint="eastAsia"/>
        </w:rPr>
        <w:t>いじめを受ける</w:t>
      </w:r>
      <w:r w:rsidR="00FA0BE4">
        <w:rPr>
          <w:rFonts w:hint="eastAsia"/>
        </w:rPr>
        <w:t>児童</w:t>
      </w:r>
      <w:r w:rsidR="005A3285">
        <w:rPr>
          <w:rFonts w:hint="eastAsia"/>
        </w:rPr>
        <w:t>（</w:t>
      </w:r>
      <w:r w:rsidR="00FA0BE4">
        <w:rPr>
          <w:rFonts w:hint="eastAsia"/>
        </w:rPr>
        <w:t>生徒）</w:t>
      </w:r>
      <w:r w:rsidRPr="00BB6B19">
        <w:rPr>
          <w:rFonts w:hint="eastAsia"/>
        </w:rPr>
        <w:t>の状況に着目して判断する。例えば</w:t>
      </w:r>
      <w:r w:rsidR="005A775E" w:rsidRPr="00BB6B19">
        <w:rPr>
          <w:rFonts w:hint="eastAsia"/>
        </w:rPr>
        <w:t>、</w:t>
      </w:r>
      <w:r w:rsidRPr="00BB6B19">
        <w:rPr>
          <w:rFonts w:hint="eastAsia"/>
        </w:rPr>
        <w:t xml:space="preserve"> </w:t>
      </w:r>
    </w:p>
    <w:p w14:paraId="6F6DE951" w14:textId="77777777" w:rsidR="008A4E30" w:rsidRPr="00BB6B19" w:rsidRDefault="006B41EC" w:rsidP="008A4E30">
      <w:pPr>
        <w:ind w:leftChars="400" w:left="840"/>
      </w:pPr>
      <w:r w:rsidRPr="00BB6B19">
        <w:rPr>
          <w:rFonts w:hint="eastAsia"/>
        </w:rPr>
        <w:t>・</w:t>
      </w:r>
      <w:r w:rsidR="008A4E30" w:rsidRPr="00BB6B19">
        <w:rPr>
          <w:rFonts w:hint="eastAsia"/>
        </w:rPr>
        <w:t xml:space="preserve">　</w:t>
      </w:r>
      <w:r w:rsidR="00FA0BE4">
        <w:rPr>
          <w:rFonts w:hint="eastAsia"/>
        </w:rPr>
        <w:t>児童</w:t>
      </w:r>
      <w:r w:rsidR="005A3285">
        <w:rPr>
          <w:rFonts w:hint="eastAsia"/>
        </w:rPr>
        <w:t>（</w:t>
      </w:r>
      <w:r w:rsidR="00FA0BE4">
        <w:rPr>
          <w:rFonts w:hint="eastAsia"/>
        </w:rPr>
        <w:t>生徒）</w:t>
      </w:r>
      <w:r w:rsidR="00B61B5D" w:rsidRPr="00BB6B19">
        <w:rPr>
          <w:rFonts w:hint="eastAsia"/>
        </w:rPr>
        <w:t>が自殺を企図した場合</w:t>
      </w:r>
      <w:r w:rsidR="00B61B5D" w:rsidRPr="00BB6B19">
        <w:rPr>
          <w:rFonts w:hint="eastAsia"/>
        </w:rPr>
        <w:t xml:space="preserve"> </w:t>
      </w:r>
    </w:p>
    <w:p w14:paraId="669CA8A2" w14:textId="77777777" w:rsidR="008A4E30" w:rsidRPr="00BB6B19" w:rsidRDefault="006B41EC" w:rsidP="008A4E30">
      <w:pPr>
        <w:ind w:leftChars="400" w:left="840"/>
      </w:pPr>
      <w:r w:rsidRPr="00BB6B19">
        <w:rPr>
          <w:rFonts w:hint="eastAsia"/>
        </w:rPr>
        <w:t>・</w:t>
      </w:r>
      <w:r w:rsidR="008A4E30" w:rsidRPr="00BB6B19">
        <w:rPr>
          <w:rFonts w:hint="eastAsia"/>
        </w:rPr>
        <w:t xml:space="preserve">　</w:t>
      </w:r>
      <w:r w:rsidR="00B61B5D" w:rsidRPr="00BB6B19">
        <w:rPr>
          <w:rFonts w:hint="eastAsia"/>
        </w:rPr>
        <w:t>身体に重大な傷害を負った場合</w:t>
      </w:r>
      <w:r w:rsidR="00B61B5D" w:rsidRPr="00BB6B19">
        <w:rPr>
          <w:rFonts w:hint="eastAsia"/>
        </w:rPr>
        <w:t xml:space="preserve"> </w:t>
      </w:r>
    </w:p>
    <w:p w14:paraId="22FE3162" w14:textId="77777777" w:rsidR="008A4E30" w:rsidRPr="00BB6B19" w:rsidRDefault="006B41EC" w:rsidP="008A4E30">
      <w:pPr>
        <w:ind w:leftChars="400" w:left="840"/>
      </w:pPr>
      <w:r w:rsidRPr="00BB6B19">
        <w:rPr>
          <w:rFonts w:hint="eastAsia"/>
        </w:rPr>
        <w:t>・</w:t>
      </w:r>
      <w:r w:rsidR="008A4E30" w:rsidRPr="00BB6B19">
        <w:rPr>
          <w:rFonts w:hint="eastAsia"/>
        </w:rPr>
        <w:t xml:space="preserve">　</w:t>
      </w:r>
      <w:r w:rsidR="00B61B5D" w:rsidRPr="00BB6B19">
        <w:rPr>
          <w:rFonts w:hint="eastAsia"/>
        </w:rPr>
        <w:t>金品等に重大な被害を被った場合</w:t>
      </w:r>
      <w:r w:rsidR="00B61B5D" w:rsidRPr="00BB6B19">
        <w:rPr>
          <w:rFonts w:hint="eastAsia"/>
        </w:rPr>
        <w:t xml:space="preserve"> </w:t>
      </w:r>
    </w:p>
    <w:p w14:paraId="0CB950F9" w14:textId="77777777" w:rsidR="008A4E30" w:rsidRPr="00BB6B19" w:rsidRDefault="006B41EC" w:rsidP="008A4E30">
      <w:pPr>
        <w:ind w:leftChars="400" w:left="840"/>
      </w:pPr>
      <w:r w:rsidRPr="00BB6B19">
        <w:rPr>
          <w:rFonts w:hint="eastAsia"/>
        </w:rPr>
        <w:t>・</w:t>
      </w:r>
      <w:r w:rsidR="008A4E30" w:rsidRPr="00BB6B19">
        <w:rPr>
          <w:rFonts w:hint="eastAsia"/>
        </w:rPr>
        <w:t xml:space="preserve">　</w:t>
      </w:r>
      <w:r w:rsidR="00B61B5D" w:rsidRPr="00BB6B19">
        <w:rPr>
          <w:rFonts w:hint="eastAsia"/>
        </w:rPr>
        <w:t>精神性の疾患を発症した場合</w:t>
      </w:r>
    </w:p>
    <w:p w14:paraId="3C64282A" w14:textId="77777777" w:rsidR="008A4E30" w:rsidRPr="00BB6B19" w:rsidRDefault="00B61B5D" w:rsidP="008A4E30">
      <w:pPr>
        <w:ind w:leftChars="400" w:left="840"/>
      </w:pPr>
      <w:r w:rsidRPr="00BB6B19">
        <w:rPr>
          <w:rFonts w:hint="eastAsia"/>
        </w:rPr>
        <w:t>などのケースが想定される。</w:t>
      </w:r>
    </w:p>
    <w:p w14:paraId="6965A693" w14:textId="77777777" w:rsidR="008A4E30" w:rsidRPr="00BB6B19" w:rsidRDefault="00B61B5D" w:rsidP="008A4E30">
      <w:pPr>
        <w:ind w:leftChars="400" w:left="840" w:firstLineChars="100" w:firstLine="210"/>
      </w:pPr>
      <w:r w:rsidRPr="00BB6B19">
        <w:rPr>
          <w:rFonts w:hint="eastAsia"/>
        </w:rPr>
        <w:t>第２号の「相当の期間」については</w:t>
      </w:r>
      <w:r w:rsidR="005A775E" w:rsidRPr="00BB6B19">
        <w:rPr>
          <w:rFonts w:hint="eastAsia"/>
        </w:rPr>
        <w:t>、</w:t>
      </w:r>
      <w:r w:rsidRPr="00BB6B19">
        <w:rPr>
          <w:rFonts w:hint="eastAsia"/>
        </w:rPr>
        <w:t>不登校の定義を踏まえ</w:t>
      </w:r>
      <w:r w:rsidR="005A775E" w:rsidRPr="00BB6B19">
        <w:rPr>
          <w:rFonts w:hint="eastAsia"/>
        </w:rPr>
        <w:t>、</w:t>
      </w:r>
      <w:r w:rsidRPr="00BB6B19">
        <w:rPr>
          <w:rFonts w:hint="eastAsia"/>
        </w:rPr>
        <w:t>年間３０日を目安とする。ただし</w:t>
      </w:r>
      <w:r w:rsidR="005A775E" w:rsidRPr="00BB6B19">
        <w:rPr>
          <w:rFonts w:hint="eastAsia"/>
        </w:rPr>
        <w:t>、</w:t>
      </w:r>
      <w:r w:rsidR="00FA0BE4">
        <w:rPr>
          <w:rFonts w:hint="eastAsia"/>
        </w:rPr>
        <w:t>生徒</w:t>
      </w:r>
      <w:r w:rsidRPr="00BB6B19">
        <w:rPr>
          <w:rFonts w:hint="eastAsia"/>
        </w:rPr>
        <w:t>が一定期間</w:t>
      </w:r>
      <w:r w:rsidR="005A775E" w:rsidRPr="00BB6B19">
        <w:rPr>
          <w:rFonts w:hint="eastAsia"/>
        </w:rPr>
        <w:t>、</w:t>
      </w:r>
      <w:r w:rsidRPr="00BB6B19">
        <w:rPr>
          <w:rFonts w:hint="eastAsia"/>
        </w:rPr>
        <w:t>連続して欠席しているような場合には</w:t>
      </w:r>
      <w:r w:rsidR="005A775E" w:rsidRPr="00BB6B19">
        <w:rPr>
          <w:rFonts w:hint="eastAsia"/>
        </w:rPr>
        <w:t>、</w:t>
      </w:r>
      <w:r w:rsidR="006B41EC" w:rsidRPr="00BB6B19">
        <w:rPr>
          <w:rFonts w:hint="eastAsia"/>
        </w:rPr>
        <w:t>上記目安に関</w:t>
      </w:r>
      <w:r w:rsidRPr="00BB6B19">
        <w:rPr>
          <w:rFonts w:hint="eastAsia"/>
        </w:rPr>
        <w:t>わらず</w:t>
      </w:r>
      <w:r w:rsidR="005A775E" w:rsidRPr="00BB6B19">
        <w:rPr>
          <w:rFonts w:hint="eastAsia"/>
        </w:rPr>
        <w:t>、</w:t>
      </w:r>
      <w:r w:rsidR="0054719F" w:rsidRPr="00BB6B19">
        <w:rPr>
          <w:rFonts w:hint="eastAsia"/>
        </w:rPr>
        <w:t>本</w:t>
      </w:r>
      <w:r w:rsidR="00124048" w:rsidRPr="00BB6B19">
        <w:rPr>
          <w:rFonts w:hint="eastAsia"/>
        </w:rPr>
        <w:t>校の判断により</w:t>
      </w:r>
      <w:r w:rsidR="005A775E" w:rsidRPr="00BB6B19">
        <w:rPr>
          <w:rFonts w:hint="eastAsia"/>
        </w:rPr>
        <w:t>、</w:t>
      </w:r>
      <w:r w:rsidR="00124048" w:rsidRPr="00BB6B19">
        <w:rPr>
          <w:rFonts w:hint="eastAsia"/>
        </w:rPr>
        <w:t>迅速に調査に着手する</w:t>
      </w:r>
      <w:r w:rsidRPr="00BB6B19">
        <w:rPr>
          <w:rFonts w:hint="eastAsia"/>
        </w:rPr>
        <w:t>。</w:t>
      </w:r>
    </w:p>
    <w:p w14:paraId="7BB45500" w14:textId="77777777" w:rsidR="008A4E30" w:rsidRDefault="00B61B5D" w:rsidP="0054719F">
      <w:pPr>
        <w:ind w:leftChars="400" w:left="840" w:firstLineChars="100" w:firstLine="210"/>
        <w:jc w:val="left"/>
      </w:pPr>
      <w:r w:rsidRPr="00BB6B19">
        <w:rPr>
          <w:rFonts w:hint="eastAsia"/>
          <w:kern w:val="0"/>
        </w:rPr>
        <w:t>また</w:t>
      </w:r>
      <w:r w:rsidR="005A775E" w:rsidRPr="00BB6B19">
        <w:rPr>
          <w:rFonts w:hint="eastAsia"/>
          <w:kern w:val="0"/>
        </w:rPr>
        <w:t>、</w:t>
      </w:r>
      <w:r w:rsidRPr="00BB6B19">
        <w:rPr>
          <w:rFonts w:hint="eastAsia"/>
          <w:kern w:val="0"/>
        </w:rPr>
        <w:t>いじめられて重大事態に至ったという申立てが</w:t>
      </w:r>
      <w:r w:rsidR="00FA0BE4">
        <w:rPr>
          <w:rFonts w:hint="eastAsia"/>
          <w:kern w:val="0"/>
        </w:rPr>
        <w:t>生徒</w:t>
      </w:r>
      <w:r w:rsidR="001432FA" w:rsidRPr="00BB6B19">
        <w:rPr>
          <w:rFonts w:hint="eastAsia"/>
          <w:kern w:val="0"/>
        </w:rPr>
        <w:t>や保護者から</w:t>
      </w:r>
      <w:r w:rsidRPr="00BB6B19">
        <w:rPr>
          <w:rFonts w:hint="eastAsia"/>
        </w:rPr>
        <w:t>あったときは</w:t>
      </w:r>
      <w:r w:rsidR="005A775E" w:rsidRPr="00BB6B19">
        <w:rPr>
          <w:rFonts w:hint="eastAsia"/>
        </w:rPr>
        <w:t>、</w:t>
      </w:r>
      <w:r w:rsidR="0054719F" w:rsidRPr="00BB6B19">
        <w:rPr>
          <w:rFonts w:hint="eastAsia"/>
        </w:rPr>
        <w:t>その時点で本</w:t>
      </w:r>
      <w:r w:rsidRPr="00BB6B19">
        <w:rPr>
          <w:rFonts w:hint="eastAsia"/>
        </w:rPr>
        <w:t>校が「いじめの結果ではない</w:t>
      </w:r>
      <w:r w:rsidR="001432FA" w:rsidRPr="00BB6B19">
        <w:rPr>
          <w:rFonts w:hint="eastAsia"/>
        </w:rPr>
        <w:t>。</w:t>
      </w:r>
      <w:r w:rsidR="006B41EC" w:rsidRPr="00BB6B19">
        <w:rPr>
          <w:rFonts w:hint="eastAsia"/>
        </w:rPr>
        <w:t>」あるいは「重大事態とは言えない。</w:t>
      </w:r>
      <w:r w:rsidRPr="00BB6B19">
        <w:rPr>
          <w:rFonts w:hint="eastAsia"/>
        </w:rPr>
        <w:t>」と考えたとしても</w:t>
      </w:r>
      <w:r w:rsidR="005A775E" w:rsidRPr="00BB6B19">
        <w:rPr>
          <w:rFonts w:hint="eastAsia"/>
        </w:rPr>
        <w:t>、</w:t>
      </w:r>
      <w:r w:rsidRPr="00BB6B19">
        <w:rPr>
          <w:rFonts w:hint="eastAsia"/>
        </w:rPr>
        <w:t>重大事態が発生したものとして報告・調査等に当たる。</w:t>
      </w:r>
    </w:p>
    <w:p w14:paraId="502DEE04" w14:textId="77777777" w:rsidR="00671F64" w:rsidRPr="00BB6B19" w:rsidRDefault="00AC043F" w:rsidP="00AC043F">
      <w:pPr>
        <w:ind w:firstLineChars="200" w:firstLine="420"/>
      </w:pPr>
      <w:r w:rsidRPr="00BB6B19">
        <w:rPr>
          <w:rFonts w:hint="eastAsia"/>
        </w:rPr>
        <w:t>（イ）</w:t>
      </w:r>
      <w:r w:rsidR="00B61B5D" w:rsidRPr="00BB6B19">
        <w:rPr>
          <w:rFonts w:hint="eastAsia"/>
        </w:rPr>
        <w:t>重大事態の報告</w:t>
      </w:r>
    </w:p>
    <w:p w14:paraId="0D10E39A" w14:textId="77777777" w:rsidR="00D87A6B" w:rsidRPr="00BB6B19" w:rsidRDefault="002B6128" w:rsidP="00BE5272">
      <w:pPr>
        <w:ind w:leftChars="400" w:left="840" w:firstLineChars="100" w:firstLine="210"/>
      </w:pPr>
      <w:r w:rsidRPr="00BB6B19">
        <w:rPr>
          <w:rFonts w:hint="eastAsia"/>
        </w:rPr>
        <w:t>重大事態が発生した場合</w:t>
      </w:r>
      <w:r w:rsidR="005A775E" w:rsidRPr="00BB6B19">
        <w:rPr>
          <w:rFonts w:hint="eastAsia"/>
        </w:rPr>
        <w:t>、</w:t>
      </w:r>
      <w:r w:rsidR="0054719F" w:rsidRPr="00BB6B19">
        <w:rPr>
          <w:rFonts w:hint="eastAsia"/>
        </w:rPr>
        <w:t>本</w:t>
      </w:r>
      <w:r w:rsidRPr="00BB6B19">
        <w:rPr>
          <w:rFonts w:hint="eastAsia"/>
        </w:rPr>
        <w:t>校は</w:t>
      </w:r>
      <w:r w:rsidRPr="00043386">
        <w:rPr>
          <w:rFonts w:hint="eastAsia"/>
          <w:color w:val="FF0000"/>
        </w:rPr>
        <w:t>教育委員会</w:t>
      </w:r>
      <w:r w:rsidR="00043386" w:rsidRPr="00043386">
        <w:rPr>
          <w:rFonts w:hint="eastAsia"/>
          <w:color w:val="FF0000"/>
        </w:rPr>
        <w:t>を通じて市長</w:t>
      </w:r>
      <w:r w:rsidRPr="00BB6B19">
        <w:rPr>
          <w:rFonts w:hint="eastAsia"/>
        </w:rPr>
        <w:t>へ</w:t>
      </w:r>
      <w:r w:rsidR="005A775E" w:rsidRPr="00BB6B19">
        <w:rPr>
          <w:rFonts w:hint="eastAsia"/>
        </w:rPr>
        <w:t>、</w:t>
      </w:r>
      <w:r w:rsidRPr="00BB6B19">
        <w:rPr>
          <w:rFonts w:hint="eastAsia"/>
        </w:rPr>
        <w:t>事態発生について報告する。</w:t>
      </w:r>
    </w:p>
    <w:p w14:paraId="5BF83DBF" w14:textId="77777777" w:rsidR="000D38E8" w:rsidRPr="00BB6B19" w:rsidRDefault="00AC043F" w:rsidP="00AC043F">
      <w:pPr>
        <w:ind w:firstLineChars="200" w:firstLine="420"/>
      </w:pPr>
      <w:r w:rsidRPr="00BB6B19">
        <w:rPr>
          <w:rFonts w:hint="eastAsia"/>
        </w:rPr>
        <w:t>（ウ）</w:t>
      </w:r>
      <w:r w:rsidR="00B61B5D" w:rsidRPr="00BB6B19">
        <w:rPr>
          <w:rFonts w:hint="eastAsia"/>
        </w:rPr>
        <w:t>調査の趣旨及び調査主体について</w:t>
      </w:r>
    </w:p>
    <w:p w14:paraId="5D65A812" w14:textId="77777777" w:rsidR="008A4E30" w:rsidRPr="00BB6B19" w:rsidRDefault="001432FA" w:rsidP="000D38E8">
      <w:pPr>
        <w:ind w:leftChars="400" w:left="840" w:firstLineChars="100" w:firstLine="210"/>
      </w:pPr>
      <w:r w:rsidRPr="00BB6B19">
        <w:rPr>
          <w:rFonts w:hint="eastAsia"/>
        </w:rPr>
        <w:t>法</w:t>
      </w:r>
      <w:r w:rsidR="00B61B5D" w:rsidRPr="00BB6B19">
        <w:rPr>
          <w:rFonts w:hint="eastAsia"/>
        </w:rPr>
        <w:t>第２８条の調査は</w:t>
      </w:r>
      <w:r w:rsidR="005A775E" w:rsidRPr="00BB6B19">
        <w:rPr>
          <w:rFonts w:hint="eastAsia"/>
        </w:rPr>
        <w:t>、</w:t>
      </w:r>
      <w:r w:rsidR="00B61B5D" w:rsidRPr="00BB6B19">
        <w:rPr>
          <w:rFonts w:hint="eastAsia"/>
        </w:rPr>
        <w:t>重大事態に対処するとともに</w:t>
      </w:r>
      <w:r w:rsidR="005A775E" w:rsidRPr="00BB6B19">
        <w:rPr>
          <w:rFonts w:hint="eastAsia"/>
        </w:rPr>
        <w:t>、</w:t>
      </w:r>
      <w:r w:rsidR="00B61B5D" w:rsidRPr="00BB6B19">
        <w:rPr>
          <w:rFonts w:hint="eastAsia"/>
        </w:rPr>
        <w:t>同種の事態の発生の防止に資するために行うものである。</w:t>
      </w:r>
      <w:r w:rsidR="00B61B5D" w:rsidRPr="00BB6B19">
        <w:rPr>
          <w:rFonts w:hint="eastAsia"/>
        </w:rPr>
        <w:t xml:space="preserve"> </w:t>
      </w:r>
    </w:p>
    <w:p w14:paraId="1FED92A8" w14:textId="77777777" w:rsidR="008A4E30" w:rsidRPr="00BB6B19" w:rsidRDefault="0054719F" w:rsidP="00124048">
      <w:pPr>
        <w:ind w:leftChars="400" w:left="840" w:firstLineChars="100" w:firstLine="210"/>
        <w:rPr>
          <w:rFonts w:asciiTheme="minorEastAsia" w:hAnsiTheme="minorEastAsia"/>
        </w:rPr>
      </w:pPr>
      <w:r w:rsidRPr="00BB6B19">
        <w:rPr>
          <w:rFonts w:hint="eastAsia"/>
        </w:rPr>
        <w:t>本</w:t>
      </w:r>
      <w:r w:rsidR="00B61B5D" w:rsidRPr="00BB6B19">
        <w:rPr>
          <w:rFonts w:hint="eastAsia"/>
        </w:rPr>
        <w:t>校は</w:t>
      </w:r>
      <w:r w:rsidR="005A775E" w:rsidRPr="00BB6B19">
        <w:rPr>
          <w:rFonts w:hint="eastAsia"/>
        </w:rPr>
        <w:t>、</w:t>
      </w:r>
      <w:r w:rsidR="00B61B5D" w:rsidRPr="00BB6B19">
        <w:rPr>
          <w:rFonts w:hint="eastAsia"/>
        </w:rPr>
        <w:t>重大事態が発生した場</w:t>
      </w:r>
      <w:r w:rsidR="00124048" w:rsidRPr="00BB6B19">
        <w:rPr>
          <w:rFonts w:hint="eastAsia"/>
        </w:rPr>
        <w:t>合には</w:t>
      </w:r>
      <w:r w:rsidR="005A775E" w:rsidRPr="00BB6B19">
        <w:rPr>
          <w:rFonts w:hint="eastAsia"/>
        </w:rPr>
        <w:t>、</w:t>
      </w:r>
      <w:r w:rsidRPr="00BB6B19">
        <w:rPr>
          <w:rFonts w:hint="eastAsia"/>
        </w:rPr>
        <w:t>直ちに</w:t>
      </w:r>
      <w:r w:rsidRPr="00043386">
        <w:rPr>
          <w:rFonts w:hint="eastAsia"/>
          <w:color w:val="FF0000"/>
        </w:rPr>
        <w:t>教育委員会</w:t>
      </w:r>
      <w:r w:rsidR="00124048" w:rsidRPr="00BB6B19">
        <w:rPr>
          <w:rFonts w:hint="eastAsia"/>
        </w:rPr>
        <w:t>に報告し</w:t>
      </w:r>
      <w:r w:rsidR="005A775E" w:rsidRPr="00BB6B19">
        <w:rPr>
          <w:rFonts w:hint="eastAsia"/>
        </w:rPr>
        <w:t>、</w:t>
      </w:r>
      <w:r w:rsidRPr="00BB6B19">
        <w:rPr>
          <w:rFonts w:hint="eastAsia"/>
        </w:rPr>
        <w:t>本</w:t>
      </w:r>
      <w:r w:rsidR="00B61B5D" w:rsidRPr="00BB6B19">
        <w:rPr>
          <w:rFonts w:hint="eastAsia"/>
        </w:rPr>
        <w:t>校が主体とな</w:t>
      </w:r>
      <w:r w:rsidR="00B61B5D" w:rsidRPr="00BB6B19">
        <w:rPr>
          <w:rFonts w:hint="eastAsia"/>
        </w:rPr>
        <w:lastRenderedPageBreak/>
        <w:t>って</w:t>
      </w:r>
      <w:r w:rsidR="002B6128" w:rsidRPr="00BB6B19">
        <w:rPr>
          <w:rFonts w:asciiTheme="minorEastAsia" w:hAnsiTheme="minorEastAsia" w:hint="eastAsia"/>
        </w:rPr>
        <w:t>調査を</w:t>
      </w:r>
      <w:r w:rsidR="00B61B5D" w:rsidRPr="00BB6B19">
        <w:rPr>
          <w:rFonts w:asciiTheme="minorEastAsia" w:hAnsiTheme="minorEastAsia" w:hint="eastAsia"/>
        </w:rPr>
        <w:t>行う</w:t>
      </w:r>
      <w:r w:rsidR="00124048" w:rsidRPr="00BB6B19">
        <w:rPr>
          <w:rFonts w:asciiTheme="minorEastAsia" w:hAnsiTheme="minorEastAsia" w:hint="eastAsia"/>
        </w:rPr>
        <w:t>。ただし、</w:t>
      </w:r>
      <w:r w:rsidR="00B61B5D" w:rsidRPr="00BB6B19">
        <w:rPr>
          <w:rFonts w:asciiTheme="minorEastAsia" w:hAnsiTheme="minorEastAsia" w:hint="eastAsia"/>
        </w:rPr>
        <w:t>従前の経緯や事案の特性</w:t>
      </w:r>
      <w:r w:rsidR="005A775E" w:rsidRPr="00BB6B19">
        <w:rPr>
          <w:rFonts w:asciiTheme="minorEastAsia" w:hAnsiTheme="minorEastAsia" w:hint="eastAsia"/>
        </w:rPr>
        <w:t>、</w:t>
      </w:r>
      <w:r w:rsidRPr="00BB6B19">
        <w:rPr>
          <w:rFonts w:asciiTheme="minorEastAsia" w:hAnsiTheme="minorEastAsia" w:hint="eastAsia"/>
        </w:rPr>
        <w:t>いじめられた</w:t>
      </w:r>
      <w:r w:rsidR="00FA0BE4">
        <w:rPr>
          <w:rFonts w:asciiTheme="minorEastAsia" w:hAnsiTheme="minorEastAsia" w:hint="eastAsia"/>
        </w:rPr>
        <w:t>生徒</w:t>
      </w:r>
      <w:r w:rsidR="00B61B5D" w:rsidRPr="00BB6B19">
        <w:rPr>
          <w:rFonts w:asciiTheme="minorEastAsia" w:hAnsiTheme="minorEastAsia" w:hint="eastAsia"/>
        </w:rPr>
        <w:t>又は保護者の訴えなどを踏まえ</w:t>
      </w:r>
      <w:r w:rsidR="005A775E" w:rsidRPr="00BB6B19">
        <w:rPr>
          <w:rFonts w:asciiTheme="minorEastAsia" w:hAnsiTheme="minorEastAsia" w:hint="eastAsia"/>
        </w:rPr>
        <w:t>、</w:t>
      </w:r>
      <w:r w:rsidRPr="00BB6B19">
        <w:rPr>
          <w:rFonts w:asciiTheme="minorEastAsia" w:hAnsiTheme="minorEastAsia" w:hint="eastAsia"/>
        </w:rPr>
        <w:t>本</w:t>
      </w:r>
      <w:r w:rsidR="00B61B5D" w:rsidRPr="00BB6B19">
        <w:rPr>
          <w:rFonts w:asciiTheme="minorEastAsia" w:hAnsiTheme="minorEastAsia" w:hint="eastAsia"/>
        </w:rPr>
        <w:t>校主体の調査では</w:t>
      </w:r>
      <w:r w:rsidR="005A775E" w:rsidRPr="00BB6B19">
        <w:rPr>
          <w:rFonts w:asciiTheme="minorEastAsia" w:hAnsiTheme="minorEastAsia" w:hint="eastAsia"/>
        </w:rPr>
        <w:t>、</w:t>
      </w:r>
      <w:r w:rsidR="00B61B5D" w:rsidRPr="00BB6B19">
        <w:rPr>
          <w:rFonts w:asciiTheme="minorEastAsia" w:hAnsiTheme="minorEastAsia" w:hint="eastAsia"/>
        </w:rPr>
        <w:t>重大事態への対処及び同種の</w:t>
      </w:r>
      <w:r w:rsidR="00A62D82" w:rsidRPr="00BB6B19">
        <w:rPr>
          <w:rFonts w:asciiTheme="minorEastAsia" w:hAnsiTheme="minorEastAsia" w:hint="eastAsia"/>
        </w:rPr>
        <w:t>事態の発生の防止に必ずしも十分な結果を得られないと</w:t>
      </w:r>
      <w:r w:rsidRPr="00043386">
        <w:rPr>
          <w:rFonts w:asciiTheme="minorEastAsia" w:hAnsiTheme="minorEastAsia" w:hint="eastAsia"/>
          <w:color w:val="FF0000"/>
        </w:rPr>
        <w:t>教育委員会</w:t>
      </w:r>
      <w:r w:rsidR="00962E70" w:rsidRPr="005762DD">
        <w:rPr>
          <w:rFonts w:asciiTheme="minorEastAsia" w:hAnsiTheme="minorEastAsia" w:hint="eastAsia"/>
        </w:rPr>
        <w:t>が</w:t>
      </w:r>
      <w:r w:rsidR="00B61B5D" w:rsidRPr="005762DD">
        <w:rPr>
          <w:rFonts w:asciiTheme="minorEastAsia" w:hAnsiTheme="minorEastAsia" w:hint="eastAsia"/>
        </w:rPr>
        <w:t>判断する場合や</w:t>
      </w:r>
      <w:r w:rsidR="005A775E" w:rsidRPr="005762DD">
        <w:rPr>
          <w:rFonts w:asciiTheme="minorEastAsia" w:hAnsiTheme="minorEastAsia" w:hint="eastAsia"/>
        </w:rPr>
        <w:t>、</w:t>
      </w:r>
      <w:r w:rsidRPr="005762DD">
        <w:rPr>
          <w:rFonts w:asciiTheme="minorEastAsia" w:hAnsiTheme="minorEastAsia" w:hint="eastAsia"/>
        </w:rPr>
        <w:t>本</w:t>
      </w:r>
      <w:r w:rsidR="00B61B5D" w:rsidRPr="005762DD">
        <w:rPr>
          <w:rFonts w:asciiTheme="minorEastAsia" w:hAnsiTheme="minorEastAsia" w:hint="eastAsia"/>
        </w:rPr>
        <w:t>校の教育活動に支障が生じるおそれがあるような場合には</w:t>
      </w:r>
      <w:r w:rsidR="005A775E" w:rsidRPr="005762DD">
        <w:rPr>
          <w:rFonts w:asciiTheme="minorEastAsia" w:hAnsiTheme="minorEastAsia" w:hint="eastAsia"/>
        </w:rPr>
        <w:t>、</w:t>
      </w:r>
      <w:r w:rsidRPr="00043386">
        <w:rPr>
          <w:rFonts w:asciiTheme="minorEastAsia" w:hAnsiTheme="minorEastAsia" w:hint="eastAsia"/>
          <w:color w:val="FF0000"/>
        </w:rPr>
        <w:t>教育委員会</w:t>
      </w:r>
      <w:r w:rsidRPr="005762DD">
        <w:rPr>
          <w:rFonts w:asciiTheme="minorEastAsia" w:hAnsiTheme="minorEastAsia" w:hint="eastAsia"/>
        </w:rPr>
        <w:t>の</w:t>
      </w:r>
      <w:r w:rsidR="0064041E" w:rsidRPr="005762DD">
        <w:rPr>
          <w:rFonts w:asciiTheme="minorEastAsia" w:hAnsiTheme="minorEastAsia" w:hint="eastAsia"/>
        </w:rPr>
        <w:t>いじめ問題</w:t>
      </w:r>
      <w:r w:rsidR="000C7C4F" w:rsidRPr="005762DD">
        <w:rPr>
          <w:rFonts w:asciiTheme="minorEastAsia" w:hAnsiTheme="minorEastAsia" w:hint="eastAsia"/>
        </w:rPr>
        <w:t>調査審議</w:t>
      </w:r>
      <w:r w:rsidR="0064041E" w:rsidRPr="005762DD">
        <w:rPr>
          <w:rFonts w:asciiTheme="minorEastAsia" w:hAnsiTheme="minorEastAsia" w:hint="eastAsia"/>
        </w:rPr>
        <w:t>会</w:t>
      </w:r>
      <w:r w:rsidR="00B61B5D" w:rsidRPr="005762DD">
        <w:rPr>
          <w:rFonts w:asciiTheme="minorEastAsia" w:hAnsiTheme="minorEastAsia" w:hint="eastAsia"/>
        </w:rPr>
        <w:t>において調査を実</w:t>
      </w:r>
      <w:r w:rsidR="00B61B5D" w:rsidRPr="00BB6B19">
        <w:rPr>
          <w:rFonts w:asciiTheme="minorEastAsia" w:hAnsiTheme="minorEastAsia" w:hint="eastAsia"/>
        </w:rPr>
        <w:t>施する。</w:t>
      </w:r>
    </w:p>
    <w:p w14:paraId="782001E2" w14:textId="77777777" w:rsidR="00211F04" w:rsidRPr="00BB6B19" w:rsidRDefault="0054719F" w:rsidP="00A62D82">
      <w:pPr>
        <w:ind w:leftChars="400" w:left="840" w:firstLineChars="100" w:firstLine="210"/>
        <w:rPr>
          <w:rFonts w:asciiTheme="minorEastAsia" w:hAnsiTheme="minorEastAsia"/>
        </w:rPr>
      </w:pPr>
      <w:r w:rsidRPr="00BB6B19">
        <w:rPr>
          <w:rFonts w:asciiTheme="minorEastAsia" w:hAnsiTheme="minorEastAsia" w:hint="eastAsia"/>
        </w:rPr>
        <w:t>本</w:t>
      </w:r>
      <w:r w:rsidR="00A62D82" w:rsidRPr="00BB6B19">
        <w:rPr>
          <w:rFonts w:asciiTheme="minorEastAsia" w:hAnsiTheme="minorEastAsia" w:hint="eastAsia"/>
        </w:rPr>
        <w:t>校が調査主体となる場合</w:t>
      </w:r>
      <w:r w:rsidR="005A775E" w:rsidRPr="00BB6B19">
        <w:rPr>
          <w:rFonts w:asciiTheme="minorEastAsia" w:hAnsiTheme="minorEastAsia" w:hint="eastAsia"/>
        </w:rPr>
        <w:t>、</w:t>
      </w:r>
      <w:r w:rsidR="001432FA" w:rsidRPr="00BB6B19">
        <w:rPr>
          <w:rFonts w:asciiTheme="minorEastAsia" w:hAnsiTheme="minorEastAsia" w:hint="eastAsia"/>
        </w:rPr>
        <w:t>法</w:t>
      </w:r>
      <w:r w:rsidR="00B61B5D" w:rsidRPr="00BB6B19">
        <w:rPr>
          <w:rFonts w:asciiTheme="minorEastAsia" w:hAnsiTheme="minorEastAsia" w:hint="eastAsia"/>
        </w:rPr>
        <w:t>第２８条第３項に基づき</w:t>
      </w:r>
      <w:r w:rsidR="005A775E" w:rsidRPr="00BB6B19">
        <w:rPr>
          <w:rFonts w:asciiTheme="minorEastAsia" w:hAnsiTheme="minorEastAsia" w:hint="eastAsia"/>
        </w:rPr>
        <w:t>、</w:t>
      </w:r>
      <w:r w:rsidRPr="00043386">
        <w:rPr>
          <w:rFonts w:asciiTheme="minorEastAsia" w:hAnsiTheme="minorEastAsia" w:hint="eastAsia"/>
          <w:color w:val="FF0000"/>
        </w:rPr>
        <w:t>教育委員会</w:t>
      </w:r>
      <w:r w:rsidR="0028645D" w:rsidRPr="00BB6B19">
        <w:rPr>
          <w:rFonts w:asciiTheme="minorEastAsia" w:hAnsiTheme="minorEastAsia" w:hint="eastAsia"/>
        </w:rPr>
        <w:t>との連携を図りながら実施する。</w:t>
      </w:r>
    </w:p>
    <w:p w14:paraId="7EF5268C" w14:textId="77777777" w:rsidR="00287658" w:rsidRPr="00BB6B19" w:rsidRDefault="00AC043F" w:rsidP="00AC043F">
      <w:pPr>
        <w:ind w:firstLineChars="200" w:firstLine="420"/>
      </w:pPr>
      <w:r w:rsidRPr="00BB6B19">
        <w:rPr>
          <w:rFonts w:hint="eastAsia"/>
        </w:rPr>
        <w:t>（エ）</w:t>
      </w:r>
      <w:r w:rsidR="00B61B5D" w:rsidRPr="00BB6B19">
        <w:rPr>
          <w:rFonts w:hint="eastAsia"/>
        </w:rPr>
        <w:t>調査を行うための組織について</w:t>
      </w:r>
    </w:p>
    <w:p w14:paraId="1DD4B4FC" w14:textId="77777777" w:rsidR="00211F04" w:rsidRPr="00BB6B19" w:rsidRDefault="0028645D" w:rsidP="00287658">
      <w:pPr>
        <w:ind w:leftChars="400" w:left="840" w:firstLineChars="100" w:firstLine="210"/>
      </w:pPr>
      <w:r w:rsidRPr="00BB6B19">
        <w:rPr>
          <w:rFonts w:hint="eastAsia"/>
        </w:rPr>
        <w:t>本</w:t>
      </w:r>
      <w:r w:rsidR="00B61B5D" w:rsidRPr="00BB6B19">
        <w:rPr>
          <w:rFonts w:hint="eastAsia"/>
        </w:rPr>
        <w:t>校は</w:t>
      </w:r>
      <w:r w:rsidR="005A775E" w:rsidRPr="00BB6B19">
        <w:rPr>
          <w:rFonts w:hint="eastAsia"/>
        </w:rPr>
        <w:t>、</w:t>
      </w:r>
      <w:r w:rsidR="00B61B5D" w:rsidRPr="00BB6B19">
        <w:rPr>
          <w:rFonts w:hint="eastAsia"/>
        </w:rPr>
        <w:t>その事案が重大事態であると判断したときは</w:t>
      </w:r>
      <w:r w:rsidR="005A775E" w:rsidRPr="00BB6B19">
        <w:rPr>
          <w:rFonts w:hint="eastAsia"/>
        </w:rPr>
        <w:t>、</w:t>
      </w:r>
      <w:r w:rsidR="00B61B5D" w:rsidRPr="00BB6B19">
        <w:rPr>
          <w:rFonts w:hint="eastAsia"/>
        </w:rPr>
        <w:t>当該重大事態に係</w:t>
      </w:r>
      <w:r w:rsidR="005E4B07" w:rsidRPr="00BB6B19">
        <w:rPr>
          <w:rFonts w:hint="eastAsia"/>
        </w:rPr>
        <w:t>る調査を行うため</w:t>
      </w:r>
      <w:r w:rsidR="005A775E" w:rsidRPr="00BB6B19">
        <w:rPr>
          <w:rFonts w:hint="eastAsia"/>
        </w:rPr>
        <w:t>、</w:t>
      </w:r>
      <w:r w:rsidR="005E4B07" w:rsidRPr="00BB6B19">
        <w:rPr>
          <w:rFonts w:hint="eastAsia"/>
        </w:rPr>
        <w:t>速やかに</w:t>
      </w:r>
      <w:r w:rsidR="005762DD">
        <w:rPr>
          <w:rFonts w:hint="eastAsia"/>
        </w:rPr>
        <w:t>プロジェクトチーム</w:t>
      </w:r>
      <w:r w:rsidR="00E65741">
        <w:rPr>
          <w:rFonts w:hint="eastAsia"/>
        </w:rPr>
        <w:t>を母体とし、</w:t>
      </w:r>
      <w:r w:rsidR="00B61B5D" w:rsidRPr="00BB6B19">
        <w:rPr>
          <w:rFonts w:hint="eastAsia"/>
        </w:rPr>
        <w:t>当該いじめ事案の関係者と直接の人間関係又は特別の利害関係を有しない者（第三者）</w:t>
      </w:r>
      <w:r w:rsidR="002459FC" w:rsidRPr="00BB6B19">
        <w:rPr>
          <w:rFonts w:hint="eastAsia"/>
        </w:rPr>
        <w:t>の</w:t>
      </w:r>
      <w:r w:rsidR="00B61B5D" w:rsidRPr="00BB6B19">
        <w:rPr>
          <w:rFonts w:hint="eastAsia"/>
        </w:rPr>
        <w:t>参加を図ることによ</w:t>
      </w:r>
      <w:r w:rsidR="00A62D82" w:rsidRPr="00BB6B19">
        <w:rPr>
          <w:rFonts w:hint="eastAsia"/>
        </w:rPr>
        <w:t>り</w:t>
      </w:r>
      <w:r w:rsidR="005A775E" w:rsidRPr="00BB6B19">
        <w:rPr>
          <w:rFonts w:hint="eastAsia"/>
        </w:rPr>
        <w:t>、</w:t>
      </w:r>
      <w:r w:rsidR="00A62D82" w:rsidRPr="00BB6B19">
        <w:rPr>
          <w:rFonts w:hint="eastAsia"/>
        </w:rPr>
        <w:t>当該調査の公平性・中立性を確保する</w:t>
      </w:r>
      <w:r w:rsidR="00B61B5D" w:rsidRPr="00BB6B19">
        <w:rPr>
          <w:rFonts w:hint="eastAsia"/>
        </w:rPr>
        <w:t>。</w:t>
      </w:r>
    </w:p>
    <w:p w14:paraId="042FDF39" w14:textId="77777777" w:rsidR="00D87A6B" w:rsidRPr="00BB6B19" w:rsidRDefault="00211F04" w:rsidP="0028645D">
      <w:pPr>
        <w:ind w:leftChars="300" w:left="840" w:hangingChars="100" w:hanging="210"/>
        <w:rPr>
          <w:rFonts w:asciiTheme="minorEastAsia" w:hAnsiTheme="minorEastAsia"/>
        </w:rPr>
      </w:pPr>
      <w:r w:rsidRPr="00BB6B19">
        <w:rPr>
          <w:rFonts w:hint="eastAsia"/>
        </w:rPr>
        <w:t xml:space="preserve">　　</w:t>
      </w:r>
      <w:r w:rsidR="0028645D" w:rsidRPr="00BB6B19">
        <w:rPr>
          <w:rFonts w:asciiTheme="minorEastAsia" w:hAnsiTheme="minorEastAsia" w:hint="eastAsia"/>
        </w:rPr>
        <w:t>本</w:t>
      </w:r>
      <w:r w:rsidR="00A11B8A" w:rsidRPr="00BB6B19">
        <w:rPr>
          <w:rFonts w:asciiTheme="minorEastAsia" w:hAnsiTheme="minorEastAsia" w:hint="eastAsia"/>
        </w:rPr>
        <w:t>校が調査の主体となる</w:t>
      </w:r>
      <w:r w:rsidR="00A62D82" w:rsidRPr="00BB6B19">
        <w:rPr>
          <w:rFonts w:asciiTheme="minorEastAsia" w:hAnsiTheme="minorEastAsia" w:hint="eastAsia"/>
        </w:rPr>
        <w:t>際</w:t>
      </w:r>
      <w:r w:rsidR="00A11B8A" w:rsidRPr="00BB6B19">
        <w:rPr>
          <w:rFonts w:asciiTheme="minorEastAsia" w:hAnsiTheme="minorEastAsia" w:hint="eastAsia"/>
        </w:rPr>
        <w:t>には</w:t>
      </w:r>
      <w:r w:rsidR="00A62D82" w:rsidRPr="005762DD">
        <w:rPr>
          <w:rFonts w:asciiTheme="minorEastAsia" w:hAnsiTheme="minorEastAsia" w:hint="eastAsia"/>
        </w:rPr>
        <w:t>、</w:t>
      </w:r>
      <w:r w:rsidR="0028645D" w:rsidRPr="00043386">
        <w:rPr>
          <w:rFonts w:asciiTheme="minorEastAsia" w:hAnsiTheme="minorEastAsia" w:hint="eastAsia"/>
          <w:color w:val="FF0000"/>
        </w:rPr>
        <w:t>教育委員会</w:t>
      </w:r>
      <w:r w:rsidR="0028645D" w:rsidRPr="005762DD">
        <w:rPr>
          <w:rFonts w:asciiTheme="minorEastAsia" w:hAnsiTheme="minorEastAsia" w:hint="eastAsia"/>
        </w:rPr>
        <w:t>の</w:t>
      </w:r>
      <w:r w:rsidR="0064041E" w:rsidRPr="005762DD">
        <w:rPr>
          <w:rFonts w:asciiTheme="minorEastAsia" w:hAnsiTheme="minorEastAsia" w:hint="eastAsia"/>
        </w:rPr>
        <w:t>いじめ問題</w:t>
      </w:r>
      <w:r w:rsidR="008526E8">
        <w:rPr>
          <w:rFonts w:asciiTheme="minorEastAsia" w:hAnsiTheme="minorEastAsia" w:hint="eastAsia"/>
        </w:rPr>
        <w:t>調査委員会</w:t>
      </w:r>
      <w:r w:rsidR="0011454A" w:rsidRPr="005762DD">
        <w:rPr>
          <w:rFonts w:asciiTheme="minorEastAsia" w:hAnsiTheme="minorEastAsia" w:hint="eastAsia"/>
        </w:rPr>
        <w:t>の</w:t>
      </w:r>
      <w:r w:rsidR="0011454A" w:rsidRPr="00BB6B19">
        <w:rPr>
          <w:rFonts w:asciiTheme="minorEastAsia" w:hAnsiTheme="minorEastAsia" w:hint="eastAsia"/>
        </w:rPr>
        <w:t>委員</w:t>
      </w:r>
      <w:r w:rsidR="0028645D" w:rsidRPr="00BB6B19">
        <w:rPr>
          <w:rFonts w:asciiTheme="minorEastAsia" w:hAnsiTheme="minorEastAsia" w:hint="eastAsia"/>
        </w:rPr>
        <w:t>等の協力について相談する</w:t>
      </w:r>
      <w:r w:rsidR="00017E39" w:rsidRPr="00BB6B19">
        <w:rPr>
          <w:rFonts w:asciiTheme="minorEastAsia" w:hAnsiTheme="minorEastAsia" w:hint="eastAsia"/>
        </w:rPr>
        <w:t>。</w:t>
      </w:r>
    </w:p>
    <w:p w14:paraId="3B933F9C" w14:textId="77777777" w:rsidR="0011454A" w:rsidRPr="00BB6B19" w:rsidRDefault="00AC043F" w:rsidP="00AC043F">
      <w:pPr>
        <w:ind w:firstLineChars="200" w:firstLine="420"/>
      </w:pPr>
      <w:r w:rsidRPr="00BB6B19">
        <w:rPr>
          <w:rFonts w:asciiTheme="minorEastAsia" w:hAnsiTheme="minorEastAsia" w:hint="eastAsia"/>
        </w:rPr>
        <w:t>（オ）</w:t>
      </w:r>
      <w:r w:rsidR="00B61B5D" w:rsidRPr="00BB6B19">
        <w:rPr>
          <w:rFonts w:asciiTheme="minorEastAsia" w:hAnsiTheme="minorEastAsia" w:hint="eastAsia"/>
        </w:rPr>
        <w:t>事実関係を明確にするための調査の実</w:t>
      </w:r>
      <w:r w:rsidR="00B61B5D" w:rsidRPr="00BB6B19">
        <w:rPr>
          <w:rFonts w:hint="eastAsia"/>
        </w:rPr>
        <w:t>施</w:t>
      </w:r>
    </w:p>
    <w:p w14:paraId="1AFC1C77" w14:textId="77777777" w:rsidR="00211F04" w:rsidRPr="00BB6B19" w:rsidRDefault="00B61B5D" w:rsidP="00671F64">
      <w:pPr>
        <w:ind w:leftChars="400" w:left="840" w:firstLineChars="100" w:firstLine="210"/>
      </w:pPr>
      <w:r w:rsidRPr="00BB6B19">
        <w:rPr>
          <w:rFonts w:hint="eastAsia"/>
        </w:rPr>
        <w:t>「事実関係を明確にする」とは</w:t>
      </w:r>
      <w:r w:rsidR="005A775E" w:rsidRPr="00BB6B19">
        <w:rPr>
          <w:rFonts w:hint="eastAsia"/>
        </w:rPr>
        <w:t>、</w:t>
      </w:r>
      <w:r w:rsidRPr="00BB6B19">
        <w:rPr>
          <w:rFonts w:hint="eastAsia"/>
        </w:rPr>
        <w:t>重大事態に至る要因となったいじめ行為が</w:t>
      </w:r>
      <w:r w:rsidR="005A775E" w:rsidRPr="00BB6B19">
        <w:rPr>
          <w:rFonts w:hint="eastAsia"/>
        </w:rPr>
        <w:t>、</w:t>
      </w:r>
      <w:r w:rsidRPr="00BB6B19">
        <w:rPr>
          <w:rFonts w:hint="eastAsia"/>
        </w:rPr>
        <w:t>いつ（いつ頃から）</w:t>
      </w:r>
      <w:r w:rsidR="005A775E" w:rsidRPr="00BB6B19">
        <w:rPr>
          <w:rFonts w:hint="eastAsia"/>
        </w:rPr>
        <w:t>、</w:t>
      </w:r>
      <w:r w:rsidRPr="00BB6B19">
        <w:rPr>
          <w:rFonts w:hint="eastAsia"/>
        </w:rPr>
        <w:t>誰から行われ</w:t>
      </w:r>
      <w:r w:rsidR="005A775E" w:rsidRPr="00BB6B19">
        <w:rPr>
          <w:rFonts w:hint="eastAsia"/>
        </w:rPr>
        <w:t>、</w:t>
      </w:r>
      <w:r w:rsidRPr="00BB6B19">
        <w:rPr>
          <w:rFonts w:hint="eastAsia"/>
        </w:rPr>
        <w:t>どのような態様であったか</w:t>
      </w:r>
      <w:r w:rsidR="005A775E" w:rsidRPr="00BB6B19">
        <w:rPr>
          <w:rFonts w:hint="eastAsia"/>
        </w:rPr>
        <w:t>、</w:t>
      </w:r>
      <w:r w:rsidRPr="00BB6B19">
        <w:rPr>
          <w:rFonts w:hint="eastAsia"/>
        </w:rPr>
        <w:t>いじめを生んだ背景</w:t>
      </w:r>
      <w:r w:rsidR="008247A9" w:rsidRPr="00BB6B19">
        <w:rPr>
          <w:rFonts w:hint="eastAsia"/>
        </w:rPr>
        <w:t>・</w:t>
      </w:r>
      <w:r w:rsidRPr="00BB6B19">
        <w:rPr>
          <w:rFonts w:hint="eastAsia"/>
        </w:rPr>
        <w:t>事情や</w:t>
      </w:r>
      <w:r w:rsidR="00FA0BE4">
        <w:rPr>
          <w:rFonts w:hint="eastAsia"/>
        </w:rPr>
        <w:t>生徒</w:t>
      </w:r>
      <w:r w:rsidRPr="00BB6B19">
        <w:rPr>
          <w:rFonts w:hint="eastAsia"/>
        </w:rPr>
        <w:t>の人間関係にどのような問題があったか</w:t>
      </w:r>
      <w:r w:rsidR="005A775E" w:rsidRPr="00BB6B19">
        <w:rPr>
          <w:rFonts w:hint="eastAsia"/>
        </w:rPr>
        <w:t>、</w:t>
      </w:r>
      <w:r w:rsidR="0028645D" w:rsidRPr="00BB6B19">
        <w:rPr>
          <w:rFonts w:hint="eastAsia"/>
        </w:rPr>
        <w:t>本</w:t>
      </w:r>
      <w:r w:rsidRPr="00BB6B19">
        <w:rPr>
          <w:rFonts w:hint="eastAsia"/>
        </w:rPr>
        <w:t>校・教職員がどのように対応したかなどの事実関係を</w:t>
      </w:r>
      <w:r w:rsidR="005A775E" w:rsidRPr="00BB6B19">
        <w:rPr>
          <w:rFonts w:hint="eastAsia"/>
        </w:rPr>
        <w:t>、</w:t>
      </w:r>
      <w:r w:rsidRPr="00BB6B19">
        <w:rPr>
          <w:rFonts w:hint="eastAsia"/>
        </w:rPr>
        <w:t>可能な限り網</w:t>
      </w:r>
      <w:r w:rsidR="0011454A" w:rsidRPr="00BB6B19">
        <w:rPr>
          <w:rFonts w:hint="eastAsia"/>
        </w:rPr>
        <w:t>羅的に明確にすることである。この際</w:t>
      </w:r>
      <w:r w:rsidR="005A775E" w:rsidRPr="00BB6B19">
        <w:rPr>
          <w:rFonts w:hint="eastAsia"/>
        </w:rPr>
        <w:t>、</w:t>
      </w:r>
      <w:r w:rsidR="0011454A" w:rsidRPr="00BB6B19">
        <w:rPr>
          <w:rFonts w:hint="eastAsia"/>
        </w:rPr>
        <w:t>因果関係の特定を急ぐことなく</w:t>
      </w:r>
      <w:r w:rsidR="005A775E" w:rsidRPr="00BB6B19">
        <w:rPr>
          <w:rFonts w:hint="eastAsia"/>
        </w:rPr>
        <w:t>、</w:t>
      </w:r>
      <w:r w:rsidR="0011454A" w:rsidRPr="00BB6B19">
        <w:rPr>
          <w:rFonts w:hint="eastAsia"/>
        </w:rPr>
        <w:t>客観的な事実関係を速やかに調査す</w:t>
      </w:r>
      <w:r w:rsidRPr="00BB6B19">
        <w:rPr>
          <w:rFonts w:hint="eastAsia"/>
        </w:rPr>
        <w:t>る。</w:t>
      </w:r>
    </w:p>
    <w:p w14:paraId="54DCBE12" w14:textId="77777777" w:rsidR="00211F04" w:rsidRPr="00BB6B19" w:rsidRDefault="00D44AA0" w:rsidP="00D44AA0">
      <w:pPr>
        <w:ind w:leftChars="400" w:left="840" w:firstLineChars="100" w:firstLine="210"/>
      </w:pPr>
      <w:r w:rsidRPr="00BB6B19">
        <w:rPr>
          <w:rFonts w:hint="eastAsia"/>
        </w:rPr>
        <w:t>この調査は</w:t>
      </w:r>
      <w:r w:rsidR="005A775E" w:rsidRPr="00BB6B19">
        <w:rPr>
          <w:rFonts w:hint="eastAsia"/>
        </w:rPr>
        <w:t>、</w:t>
      </w:r>
      <w:r w:rsidR="0028645D" w:rsidRPr="00BB6B19">
        <w:rPr>
          <w:rFonts w:hint="eastAsia"/>
        </w:rPr>
        <w:t>本</w:t>
      </w:r>
      <w:r w:rsidR="00F8126F" w:rsidRPr="00BB6B19">
        <w:rPr>
          <w:rFonts w:hint="eastAsia"/>
        </w:rPr>
        <w:t>校</w:t>
      </w:r>
      <w:r w:rsidR="00B61B5D" w:rsidRPr="00BB6B19">
        <w:rPr>
          <w:rFonts w:hint="eastAsia"/>
        </w:rPr>
        <w:t>が事実に向き合う</w:t>
      </w:r>
      <w:r w:rsidRPr="00BB6B19">
        <w:rPr>
          <w:rFonts w:hint="eastAsia"/>
        </w:rPr>
        <w:t>ことで</w:t>
      </w:r>
      <w:r w:rsidR="005A775E" w:rsidRPr="00BB6B19">
        <w:rPr>
          <w:rFonts w:hint="eastAsia"/>
        </w:rPr>
        <w:t>、</w:t>
      </w:r>
      <w:r w:rsidRPr="00BB6B19">
        <w:rPr>
          <w:rFonts w:hint="eastAsia"/>
        </w:rPr>
        <w:t>当該事態への対処や同種の事態の発生防止を図るものであり、</w:t>
      </w:r>
      <w:r w:rsidR="0028645D" w:rsidRPr="00BB6B19">
        <w:rPr>
          <w:rFonts w:hint="eastAsia"/>
        </w:rPr>
        <w:t>本</w:t>
      </w:r>
      <w:r w:rsidR="00982ABD" w:rsidRPr="00BB6B19">
        <w:rPr>
          <w:rFonts w:hint="eastAsia"/>
        </w:rPr>
        <w:t>校</w:t>
      </w:r>
      <w:r w:rsidR="00B61B5D" w:rsidRPr="00BB6B19">
        <w:rPr>
          <w:rFonts w:hint="eastAsia"/>
        </w:rPr>
        <w:t>は</w:t>
      </w:r>
      <w:r w:rsidR="005A775E" w:rsidRPr="00BB6B19">
        <w:rPr>
          <w:rFonts w:hint="eastAsia"/>
        </w:rPr>
        <w:t>、</w:t>
      </w:r>
      <w:r w:rsidR="0028645D" w:rsidRPr="00043386">
        <w:rPr>
          <w:rFonts w:hint="eastAsia"/>
          <w:color w:val="FF0000"/>
        </w:rPr>
        <w:t>教育委員会</w:t>
      </w:r>
      <w:r w:rsidR="0028645D" w:rsidRPr="00B137D9">
        <w:rPr>
          <w:rFonts w:hint="eastAsia"/>
        </w:rPr>
        <w:t>の</w:t>
      </w:r>
      <w:r w:rsidR="0064041E" w:rsidRPr="00B137D9">
        <w:rPr>
          <w:rFonts w:hint="eastAsia"/>
        </w:rPr>
        <w:t>いじめ問題</w:t>
      </w:r>
      <w:r w:rsidR="00CF5DE2" w:rsidRPr="00B137D9">
        <w:rPr>
          <w:rFonts w:hint="eastAsia"/>
        </w:rPr>
        <w:t>調査審議</w:t>
      </w:r>
      <w:r w:rsidR="0064041E" w:rsidRPr="00B137D9">
        <w:rPr>
          <w:rFonts w:hint="eastAsia"/>
        </w:rPr>
        <w:t>会</w:t>
      </w:r>
      <w:r w:rsidR="00B61B5D" w:rsidRPr="00BB6B19">
        <w:rPr>
          <w:rFonts w:hint="eastAsia"/>
        </w:rPr>
        <w:t>に対して積極的に資料を提供するとともに</w:t>
      </w:r>
      <w:r w:rsidR="005A775E" w:rsidRPr="00BB6B19">
        <w:rPr>
          <w:rFonts w:hint="eastAsia"/>
        </w:rPr>
        <w:t>、</w:t>
      </w:r>
      <w:r w:rsidR="00B61B5D" w:rsidRPr="00BB6B19">
        <w:rPr>
          <w:rFonts w:hint="eastAsia"/>
        </w:rPr>
        <w:t>調査結果を重んじ</w:t>
      </w:r>
      <w:r w:rsidR="005A775E" w:rsidRPr="00BB6B19">
        <w:rPr>
          <w:rFonts w:hint="eastAsia"/>
        </w:rPr>
        <w:t>、</w:t>
      </w:r>
      <w:r w:rsidR="0028645D" w:rsidRPr="00BB6B19">
        <w:rPr>
          <w:rFonts w:hint="eastAsia"/>
        </w:rPr>
        <w:t>主体的に再発防止に取り組む</w:t>
      </w:r>
      <w:r w:rsidR="00B61B5D" w:rsidRPr="00BB6B19">
        <w:rPr>
          <w:rFonts w:hint="eastAsia"/>
        </w:rPr>
        <w:t>。</w:t>
      </w:r>
    </w:p>
    <w:p w14:paraId="3374A543" w14:textId="77777777" w:rsidR="00211F04" w:rsidRPr="00BB6B19" w:rsidRDefault="00AC043F" w:rsidP="00211F04">
      <w:pPr>
        <w:ind w:leftChars="400" w:left="840"/>
      </w:pPr>
      <w:r w:rsidRPr="00BB6B19">
        <w:rPr>
          <w:rFonts w:hint="eastAsia"/>
        </w:rPr>
        <w:t xml:space="preserve">①　</w:t>
      </w:r>
      <w:r w:rsidR="0028645D" w:rsidRPr="00BB6B19">
        <w:rPr>
          <w:rFonts w:hint="eastAsia"/>
        </w:rPr>
        <w:t>いじめられた</w:t>
      </w:r>
      <w:r w:rsidR="00FA0BE4">
        <w:rPr>
          <w:rFonts w:hint="eastAsia"/>
        </w:rPr>
        <w:t>生徒</w:t>
      </w:r>
      <w:r w:rsidR="00B61B5D" w:rsidRPr="00BB6B19">
        <w:rPr>
          <w:rFonts w:hint="eastAsia"/>
        </w:rPr>
        <w:t>からの聴き取りが可能な場合</w:t>
      </w:r>
    </w:p>
    <w:p w14:paraId="1CF4C453" w14:textId="77777777" w:rsidR="00211F04" w:rsidRPr="00BB6B19" w:rsidRDefault="0028645D" w:rsidP="00211F04">
      <w:pPr>
        <w:ind w:leftChars="500" w:left="1050" w:firstLineChars="100" w:firstLine="210"/>
      </w:pPr>
      <w:r w:rsidRPr="00BB6B19">
        <w:rPr>
          <w:rFonts w:hint="eastAsia"/>
        </w:rPr>
        <w:t>いじめを受けた</w:t>
      </w:r>
      <w:r w:rsidR="00FA0BE4">
        <w:rPr>
          <w:rFonts w:hint="eastAsia"/>
        </w:rPr>
        <w:t>生徒</w:t>
      </w:r>
      <w:r w:rsidR="00F45EAF" w:rsidRPr="00BB6B19">
        <w:rPr>
          <w:rFonts w:hint="eastAsia"/>
        </w:rPr>
        <w:t>から可能な限り聴き取った上で、</w:t>
      </w:r>
      <w:r w:rsidRPr="00BB6B19">
        <w:rPr>
          <w:rFonts w:hint="eastAsia"/>
        </w:rPr>
        <w:t>在籍</w:t>
      </w:r>
      <w:r w:rsidR="00FA0BE4">
        <w:rPr>
          <w:rFonts w:hint="eastAsia"/>
        </w:rPr>
        <w:t>生徒</w:t>
      </w:r>
      <w:r w:rsidR="00B61B5D" w:rsidRPr="00BB6B19">
        <w:rPr>
          <w:rFonts w:hint="eastAsia"/>
        </w:rPr>
        <w:t>や</w:t>
      </w:r>
      <w:r w:rsidR="00D44AA0" w:rsidRPr="00BB6B19">
        <w:rPr>
          <w:rFonts w:hint="eastAsia"/>
        </w:rPr>
        <w:t>教職員に対する質問紙調査や聴き取り調査を行う</w:t>
      </w:r>
      <w:r w:rsidR="00B61B5D" w:rsidRPr="00BB6B19">
        <w:rPr>
          <w:rFonts w:hint="eastAsia"/>
        </w:rPr>
        <w:t>際</w:t>
      </w:r>
      <w:r w:rsidR="005A775E" w:rsidRPr="00BB6B19">
        <w:rPr>
          <w:rFonts w:hint="eastAsia"/>
        </w:rPr>
        <w:t>、</w:t>
      </w:r>
      <w:r w:rsidRPr="00BB6B19">
        <w:rPr>
          <w:rFonts w:hint="eastAsia"/>
        </w:rPr>
        <w:t>いじめを受けた</w:t>
      </w:r>
      <w:r w:rsidR="00FA0BE4">
        <w:rPr>
          <w:rFonts w:hint="eastAsia"/>
        </w:rPr>
        <w:t>生徒</w:t>
      </w:r>
      <w:r w:rsidRPr="00BB6B19">
        <w:rPr>
          <w:rFonts w:hint="eastAsia"/>
        </w:rPr>
        <w:t>や情報を提供してくれた</w:t>
      </w:r>
      <w:r w:rsidR="00FA0BE4">
        <w:rPr>
          <w:rFonts w:hint="eastAsia"/>
        </w:rPr>
        <w:t>生徒</w:t>
      </w:r>
      <w:r w:rsidR="00B61B5D" w:rsidRPr="00BB6B19">
        <w:rPr>
          <w:rFonts w:hint="eastAsia"/>
        </w:rPr>
        <w:t>を守ることを最優先とした調査実施が必要である（例えば</w:t>
      </w:r>
      <w:r w:rsidR="005A775E" w:rsidRPr="00BB6B19">
        <w:rPr>
          <w:rFonts w:hint="eastAsia"/>
        </w:rPr>
        <w:t>、</w:t>
      </w:r>
      <w:r w:rsidR="00B61B5D" w:rsidRPr="00BB6B19">
        <w:rPr>
          <w:rFonts w:hint="eastAsia"/>
        </w:rPr>
        <w:t>質問票の使用に当たり個別の事案が広く明らかになり</w:t>
      </w:r>
      <w:r w:rsidR="005A775E" w:rsidRPr="00BB6B19">
        <w:rPr>
          <w:rFonts w:hint="eastAsia"/>
        </w:rPr>
        <w:t>、</w:t>
      </w:r>
      <w:r w:rsidR="00B61B5D" w:rsidRPr="00BB6B19">
        <w:rPr>
          <w:rFonts w:hint="eastAsia"/>
        </w:rPr>
        <w:t>被害</w:t>
      </w:r>
      <w:r w:rsidR="00FA0BE4">
        <w:rPr>
          <w:rFonts w:hint="eastAsia"/>
        </w:rPr>
        <w:t>生徒</w:t>
      </w:r>
      <w:r w:rsidR="00B61B5D" w:rsidRPr="00BB6B19">
        <w:rPr>
          <w:rFonts w:hint="eastAsia"/>
        </w:rPr>
        <w:t>の学校復帰が阻害されることのないよう配慮する等）。</w:t>
      </w:r>
    </w:p>
    <w:p w14:paraId="751C547A" w14:textId="77777777" w:rsidR="00211F04" w:rsidRPr="00BB6B19" w:rsidRDefault="00B61B5D" w:rsidP="00211F04">
      <w:pPr>
        <w:ind w:leftChars="500" w:left="1050" w:firstLineChars="100" w:firstLine="210"/>
      </w:pPr>
      <w:r w:rsidRPr="00BB6B19">
        <w:rPr>
          <w:rFonts w:hint="eastAsia"/>
        </w:rPr>
        <w:t>調査による事実関係の確認とともに</w:t>
      </w:r>
      <w:r w:rsidR="005A775E" w:rsidRPr="00BB6B19">
        <w:rPr>
          <w:rFonts w:hint="eastAsia"/>
        </w:rPr>
        <w:t>、</w:t>
      </w:r>
      <w:r w:rsidR="0028645D" w:rsidRPr="00BB6B19">
        <w:rPr>
          <w:rFonts w:hint="eastAsia"/>
        </w:rPr>
        <w:t>いじめた</w:t>
      </w:r>
      <w:r w:rsidR="00FA0BE4">
        <w:rPr>
          <w:rFonts w:hint="eastAsia"/>
        </w:rPr>
        <w:t>生徒</w:t>
      </w:r>
      <w:r w:rsidRPr="00BB6B19">
        <w:rPr>
          <w:rFonts w:hint="eastAsia"/>
        </w:rPr>
        <w:t>への指導を行い</w:t>
      </w:r>
      <w:r w:rsidR="005A775E" w:rsidRPr="00BB6B19">
        <w:rPr>
          <w:rFonts w:hint="eastAsia"/>
        </w:rPr>
        <w:t>、</w:t>
      </w:r>
      <w:r w:rsidRPr="00BB6B19">
        <w:rPr>
          <w:rFonts w:hint="eastAsia"/>
        </w:rPr>
        <w:t>いじめ行為を止める。</w:t>
      </w:r>
    </w:p>
    <w:p w14:paraId="5AE1D297" w14:textId="77777777" w:rsidR="00211F04" w:rsidRPr="00BB6B19" w:rsidRDefault="0028645D" w:rsidP="00211F04">
      <w:pPr>
        <w:ind w:leftChars="500" w:left="1050" w:firstLineChars="100" w:firstLine="210"/>
      </w:pPr>
      <w:r w:rsidRPr="00BB6B19">
        <w:rPr>
          <w:rFonts w:hint="eastAsia"/>
        </w:rPr>
        <w:t>いじめを受けた</w:t>
      </w:r>
      <w:r w:rsidR="00FA0BE4">
        <w:rPr>
          <w:rFonts w:hint="eastAsia"/>
        </w:rPr>
        <w:t>生徒</w:t>
      </w:r>
      <w:r w:rsidR="00B61B5D" w:rsidRPr="00BB6B19">
        <w:rPr>
          <w:rFonts w:hint="eastAsia"/>
        </w:rPr>
        <w:t>に対しては</w:t>
      </w:r>
      <w:r w:rsidR="005A775E" w:rsidRPr="00BB6B19">
        <w:rPr>
          <w:rFonts w:hint="eastAsia"/>
        </w:rPr>
        <w:t>、</w:t>
      </w:r>
      <w:r w:rsidR="00B61B5D" w:rsidRPr="00BB6B19">
        <w:rPr>
          <w:rFonts w:hint="eastAsia"/>
        </w:rPr>
        <w:t>事情や心情を聴取し</w:t>
      </w:r>
      <w:r w:rsidR="005A775E" w:rsidRPr="00BB6B19">
        <w:rPr>
          <w:rFonts w:hint="eastAsia"/>
        </w:rPr>
        <w:t>、</w:t>
      </w:r>
      <w:r w:rsidRPr="00BB6B19">
        <w:rPr>
          <w:rFonts w:hint="eastAsia"/>
        </w:rPr>
        <w:t>いじめを受けた</w:t>
      </w:r>
      <w:r w:rsidR="00FA0BE4">
        <w:rPr>
          <w:rFonts w:hint="eastAsia"/>
        </w:rPr>
        <w:t>生徒</w:t>
      </w:r>
      <w:r w:rsidRPr="00BB6B19">
        <w:rPr>
          <w:rFonts w:hint="eastAsia"/>
        </w:rPr>
        <w:t>の状況に合わせた</w:t>
      </w:r>
      <w:r w:rsidR="00B61B5D" w:rsidRPr="00BB6B19">
        <w:rPr>
          <w:rFonts w:hint="eastAsia"/>
        </w:rPr>
        <w:t>継続的なケアを行い</w:t>
      </w:r>
      <w:r w:rsidR="005A775E" w:rsidRPr="00BB6B19">
        <w:rPr>
          <w:rFonts w:hint="eastAsia"/>
        </w:rPr>
        <w:t>、</w:t>
      </w:r>
      <w:r w:rsidR="00D44AA0" w:rsidRPr="00BB6B19">
        <w:rPr>
          <w:rFonts w:hint="eastAsia"/>
        </w:rPr>
        <w:t>落ち着いた学校生活復帰の支援や学習支援等を行う</w:t>
      </w:r>
      <w:r w:rsidR="00B61B5D" w:rsidRPr="00BB6B19">
        <w:rPr>
          <w:rFonts w:hint="eastAsia"/>
        </w:rPr>
        <w:t>。</w:t>
      </w:r>
    </w:p>
    <w:p w14:paraId="2458D7E1" w14:textId="77777777" w:rsidR="00211F04" w:rsidRPr="00BB6B19" w:rsidRDefault="00017E39" w:rsidP="00140B2B">
      <w:pPr>
        <w:ind w:leftChars="500" w:left="1050" w:firstLineChars="100" w:firstLine="210"/>
      </w:pPr>
      <w:r w:rsidRPr="00BB6B19">
        <w:rPr>
          <w:rFonts w:hint="eastAsia"/>
        </w:rPr>
        <w:t>これらの調査を行うに当たっては</w:t>
      </w:r>
      <w:r w:rsidR="005A775E" w:rsidRPr="00BB6B19">
        <w:rPr>
          <w:rFonts w:hint="eastAsia"/>
        </w:rPr>
        <w:t>、</w:t>
      </w:r>
      <w:r w:rsidR="008247A9" w:rsidRPr="00BB6B19">
        <w:rPr>
          <w:rFonts w:hint="eastAsia"/>
        </w:rPr>
        <w:t>国の基本方針の別添</w:t>
      </w:r>
      <w:r w:rsidR="00B61B5D" w:rsidRPr="00BB6B19">
        <w:rPr>
          <w:rFonts w:hint="eastAsia"/>
        </w:rPr>
        <w:t>「学校における『いじめの防止』『早期発見』『いじめに対する措置』のポイント」を参考にしつつ</w:t>
      </w:r>
      <w:r w:rsidR="005A775E" w:rsidRPr="00BB6B19">
        <w:rPr>
          <w:rFonts w:hint="eastAsia"/>
        </w:rPr>
        <w:t>、</w:t>
      </w:r>
      <w:r w:rsidR="00B61B5D" w:rsidRPr="00BB6B19">
        <w:rPr>
          <w:rFonts w:hint="eastAsia"/>
        </w:rPr>
        <w:t>事案の重大性を踏まえて</w:t>
      </w:r>
      <w:r w:rsidR="005A775E" w:rsidRPr="00BB6B19">
        <w:rPr>
          <w:rFonts w:hint="eastAsia"/>
        </w:rPr>
        <w:t>、</w:t>
      </w:r>
      <w:r w:rsidR="00B61B5D" w:rsidRPr="00BB6B19">
        <w:rPr>
          <w:rFonts w:hint="eastAsia"/>
        </w:rPr>
        <w:t>関係機関とも</w:t>
      </w:r>
      <w:r w:rsidR="00D44AA0" w:rsidRPr="00BB6B19">
        <w:rPr>
          <w:rFonts w:hint="eastAsia"/>
        </w:rPr>
        <w:t>より適切に連携</w:t>
      </w:r>
      <w:r w:rsidR="003154C8" w:rsidRPr="00BB6B19">
        <w:rPr>
          <w:rFonts w:hint="eastAsia"/>
        </w:rPr>
        <w:t>するなど</w:t>
      </w:r>
      <w:r w:rsidR="00D44AA0" w:rsidRPr="00BB6B19">
        <w:rPr>
          <w:rFonts w:hint="eastAsia"/>
        </w:rPr>
        <w:t>して</w:t>
      </w:r>
      <w:r w:rsidR="005A775E" w:rsidRPr="00BB6B19">
        <w:rPr>
          <w:rFonts w:hint="eastAsia"/>
        </w:rPr>
        <w:t>、</w:t>
      </w:r>
      <w:r w:rsidR="00D44AA0" w:rsidRPr="00BB6B19">
        <w:rPr>
          <w:rFonts w:hint="eastAsia"/>
        </w:rPr>
        <w:t>対応に当たる</w:t>
      </w:r>
      <w:r w:rsidR="00B61B5D" w:rsidRPr="00BB6B19">
        <w:rPr>
          <w:rFonts w:hint="eastAsia"/>
        </w:rPr>
        <w:t>。</w:t>
      </w:r>
    </w:p>
    <w:p w14:paraId="7F5E913A" w14:textId="77777777" w:rsidR="00211F04" w:rsidRPr="00BB6B19" w:rsidRDefault="00AC043F" w:rsidP="00211F04">
      <w:pPr>
        <w:ind w:firstLineChars="400" w:firstLine="840"/>
      </w:pPr>
      <w:r w:rsidRPr="00BB6B19">
        <w:rPr>
          <w:rFonts w:hint="eastAsia"/>
        </w:rPr>
        <w:t xml:space="preserve">②　</w:t>
      </w:r>
      <w:r w:rsidR="0083739C" w:rsidRPr="00BB6B19">
        <w:rPr>
          <w:rFonts w:hint="eastAsia"/>
        </w:rPr>
        <w:t>いじめを受けた</w:t>
      </w:r>
      <w:r w:rsidR="00FA0BE4">
        <w:rPr>
          <w:rFonts w:hint="eastAsia"/>
        </w:rPr>
        <w:t>生徒</w:t>
      </w:r>
      <w:r w:rsidR="00B61B5D" w:rsidRPr="00BB6B19">
        <w:rPr>
          <w:rFonts w:hint="eastAsia"/>
        </w:rPr>
        <w:t>からの聴き取りが不可能な場合</w:t>
      </w:r>
    </w:p>
    <w:p w14:paraId="69F64AA4" w14:textId="77777777" w:rsidR="00211F04" w:rsidRPr="00BB6B19" w:rsidRDefault="00FA0BE4" w:rsidP="00211F04">
      <w:pPr>
        <w:ind w:leftChars="500" w:left="1050" w:firstLineChars="100" w:firstLine="210"/>
      </w:pPr>
      <w:r>
        <w:rPr>
          <w:rFonts w:hint="eastAsia"/>
        </w:rPr>
        <w:t>生徒</w:t>
      </w:r>
      <w:r w:rsidR="00B61B5D" w:rsidRPr="00BB6B19">
        <w:rPr>
          <w:rFonts w:hint="eastAsia"/>
        </w:rPr>
        <w:t>の入院や死亡など</w:t>
      </w:r>
      <w:r w:rsidR="005A775E" w:rsidRPr="00BB6B19">
        <w:rPr>
          <w:rFonts w:hint="eastAsia"/>
        </w:rPr>
        <w:t>、</w:t>
      </w:r>
      <w:r w:rsidR="0083739C" w:rsidRPr="00BB6B19">
        <w:rPr>
          <w:rFonts w:hint="eastAsia"/>
        </w:rPr>
        <w:t>いじめを受けた</w:t>
      </w:r>
      <w:r>
        <w:rPr>
          <w:rFonts w:hint="eastAsia"/>
        </w:rPr>
        <w:t>生徒</w:t>
      </w:r>
      <w:r w:rsidR="00B61B5D" w:rsidRPr="00BB6B19">
        <w:rPr>
          <w:rFonts w:hint="eastAsia"/>
        </w:rPr>
        <w:t>からの聴き取りが不可能な場合は</w:t>
      </w:r>
      <w:r w:rsidR="005A775E" w:rsidRPr="00BB6B19">
        <w:rPr>
          <w:rFonts w:hint="eastAsia"/>
        </w:rPr>
        <w:t>、</w:t>
      </w:r>
      <w:r w:rsidR="0083739C" w:rsidRPr="00BB6B19">
        <w:rPr>
          <w:rFonts w:hint="eastAsia"/>
        </w:rPr>
        <w:t>当該</w:t>
      </w:r>
      <w:r>
        <w:rPr>
          <w:rFonts w:hint="eastAsia"/>
        </w:rPr>
        <w:t>生徒</w:t>
      </w:r>
      <w:r w:rsidR="00B61B5D" w:rsidRPr="00BB6B19">
        <w:rPr>
          <w:rFonts w:hint="eastAsia"/>
        </w:rPr>
        <w:t>の保護者の要望・意見を十分に聴取し</w:t>
      </w:r>
      <w:r w:rsidR="005A775E" w:rsidRPr="00BB6B19">
        <w:rPr>
          <w:rFonts w:hint="eastAsia"/>
        </w:rPr>
        <w:t>、</w:t>
      </w:r>
      <w:r w:rsidR="00B61B5D" w:rsidRPr="00BB6B19">
        <w:rPr>
          <w:rFonts w:hint="eastAsia"/>
        </w:rPr>
        <w:t>迅速</w:t>
      </w:r>
      <w:r w:rsidR="00D44AA0" w:rsidRPr="00BB6B19">
        <w:rPr>
          <w:rFonts w:hint="eastAsia"/>
        </w:rPr>
        <w:t>に当該保護者に今後の調査について協議し</w:t>
      </w:r>
      <w:r w:rsidR="005A775E" w:rsidRPr="00BB6B19">
        <w:rPr>
          <w:rFonts w:hint="eastAsia"/>
        </w:rPr>
        <w:t>、</w:t>
      </w:r>
      <w:r w:rsidR="00D44AA0" w:rsidRPr="00BB6B19">
        <w:rPr>
          <w:rFonts w:hint="eastAsia"/>
        </w:rPr>
        <w:t>調査に着手する</w:t>
      </w:r>
      <w:r w:rsidR="00B61B5D" w:rsidRPr="00BB6B19">
        <w:rPr>
          <w:rFonts w:hint="eastAsia"/>
        </w:rPr>
        <w:t>。調査方法としては</w:t>
      </w:r>
      <w:r w:rsidR="005A775E" w:rsidRPr="00BB6B19">
        <w:rPr>
          <w:rFonts w:hint="eastAsia"/>
        </w:rPr>
        <w:t>、</w:t>
      </w:r>
      <w:r w:rsidR="0083739C" w:rsidRPr="00BB6B19">
        <w:rPr>
          <w:rFonts w:hint="eastAsia"/>
        </w:rPr>
        <w:t>在籍</w:t>
      </w:r>
      <w:r>
        <w:rPr>
          <w:rFonts w:hint="eastAsia"/>
        </w:rPr>
        <w:t>生徒</w:t>
      </w:r>
      <w:r w:rsidR="00B61B5D" w:rsidRPr="00BB6B19">
        <w:rPr>
          <w:rFonts w:hint="eastAsia"/>
        </w:rPr>
        <w:t>や教職員に対する質問紙調</w:t>
      </w:r>
      <w:r w:rsidR="00B61B5D" w:rsidRPr="00BB6B19">
        <w:rPr>
          <w:rFonts w:hint="eastAsia"/>
        </w:rPr>
        <w:lastRenderedPageBreak/>
        <w:t>査や聴き取り調査などが考えられる。</w:t>
      </w:r>
    </w:p>
    <w:p w14:paraId="289A5710" w14:textId="77777777" w:rsidR="00F54619" w:rsidRPr="00BB6B19" w:rsidRDefault="008F202F" w:rsidP="008F202F">
      <w:pPr>
        <w:ind w:firstLineChars="200" w:firstLine="420"/>
      </w:pPr>
      <w:r w:rsidRPr="00BB6B19">
        <w:rPr>
          <w:rFonts w:hint="eastAsia"/>
        </w:rPr>
        <w:t>（カ）自殺の背景調査における留意事項</w:t>
      </w:r>
    </w:p>
    <w:p w14:paraId="440AC05A" w14:textId="77777777" w:rsidR="00211F04" w:rsidRPr="00BB6B19" w:rsidRDefault="00FA0BE4" w:rsidP="008F202F">
      <w:pPr>
        <w:ind w:leftChars="400" w:left="840" w:firstLineChars="100" w:firstLine="210"/>
      </w:pPr>
      <w:r>
        <w:rPr>
          <w:rFonts w:hint="eastAsia"/>
        </w:rPr>
        <w:t>生徒</w:t>
      </w:r>
      <w:r w:rsidR="00B61B5D" w:rsidRPr="00BB6B19">
        <w:rPr>
          <w:rFonts w:hint="eastAsia"/>
        </w:rPr>
        <w:t>の自殺という事態が起こった場合の調査の在り方については</w:t>
      </w:r>
      <w:r w:rsidR="005A775E" w:rsidRPr="00BB6B19">
        <w:rPr>
          <w:rFonts w:hint="eastAsia"/>
        </w:rPr>
        <w:t>、</w:t>
      </w:r>
      <w:r w:rsidR="00B61B5D" w:rsidRPr="00BB6B19">
        <w:rPr>
          <w:rFonts w:hint="eastAsia"/>
        </w:rPr>
        <w:t>その後の自殺防止に資する観点から</w:t>
      </w:r>
      <w:r w:rsidR="005A775E" w:rsidRPr="00BB6B19">
        <w:rPr>
          <w:rFonts w:hint="eastAsia"/>
        </w:rPr>
        <w:t>、</w:t>
      </w:r>
      <w:r w:rsidR="00B61B5D" w:rsidRPr="00BB6B19">
        <w:rPr>
          <w:rFonts w:hint="eastAsia"/>
        </w:rPr>
        <w:t>自殺の背景調査を実施することが必要である。この調査においては</w:t>
      </w:r>
      <w:r w:rsidR="005A775E" w:rsidRPr="00BB6B19">
        <w:rPr>
          <w:rFonts w:hint="eastAsia"/>
        </w:rPr>
        <w:t>、</w:t>
      </w:r>
      <w:r w:rsidR="0083739C" w:rsidRPr="00BB6B19">
        <w:rPr>
          <w:rFonts w:hint="eastAsia"/>
        </w:rPr>
        <w:t>亡くなった</w:t>
      </w:r>
      <w:r>
        <w:rPr>
          <w:rFonts w:hint="eastAsia"/>
        </w:rPr>
        <w:t>生徒</w:t>
      </w:r>
      <w:r w:rsidR="00B61B5D" w:rsidRPr="00BB6B19">
        <w:rPr>
          <w:rFonts w:hint="eastAsia"/>
        </w:rPr>
        <w:t>の尊厳を保持しつつ</w:t>
      </w:r>
      <w:r w:rsidR="005A775E" w:rsidRPr="00BB6B19">
        <w:rPr>
          <w:rFonts w:hint="eastAsia"/>
        </w:rPr>
        <w:t>、</w:t>
      </w:r>
      <w:r w:rsidR="008F202F" w:rsidRPr="00BB6B19">
        <w:rPr>
          <w:rFonts w:hint="eastAsia"/>
        </w:rPr>
        <w:t>その死に至った経過を検証し再発防止策を講ずる</w:t>
      </w:r>
      <w:r w:rsidR="00B61B5D" w:rsidRPr="00BB6B19">
        <w:rPr>
          <w:rFonts w:hint="eastAsia"/>
        </w:rPr>
        <w:t>ことを目指し</w:t>
      </w:r>
      <w:r w:rsidR="005A775E" w:rsidRPr="00BB6B19">
        <w:rPr>
          <w:rFonts w:hint="eastAsia"/>
        </w:rPr>
        <w:t>、</w:t>
      </w:r>
      <w:r w:rsidR="00B61B5D" w:rsidRPr="00BB6B19">
        <w:rPr>
          <w:rFonts w:hint="eastAsia"/>
        </w:rPr>
        <w:t>遺族の気持ちに十分配慮しながら行うことが必要である。</w:t>
      </w:r>
    </w:p>
    <w:p w14:paraId="6B8217BB" w14:textId="77777777" w:rsidR="00211F04" w:rsidRPr="00BB6B19" w:rsidRDefault="00B61B5D" w:rsidP="008F202F">
      <w:pPr>
        <w:ind w:leftChars="400" w:left="840" w:firstLineChars="100" w:firstLine="210"/>
      </w:pPr>
      <w:r w:rsidRPr="00BB6B19">
        <w:rPr>
          <w:rFonts w:hint="eastAsia"/>
        </w:rPr>
        <w:t>いじめがその要因として疑われる場合の背景調査については</w:t>
      </w:r>
      <w:r w:rsidR="005A775E" w:rsidRPr="00BB6B19">
        <w:rPr>
          <w:rFonts w:hint="eastAsia"/>
        </w:rPr>
        <w:t>、</w:t>
      </w:r>
      <w:r w:rsidR="00F54619" w:rsidRPr="00BB6B19">
        <w:rPr>
          <w:rFonts w:hint="eastAsia"/>
        </w:rPr>
        <w:t>法</w:t>
      </w:r>
      <w:r w:rsidRPr="00BB6B19">
        <w:rPr>
          <w:rFonts w:hint="eastAsia"/>
        </w:rPr>
        <w:t>第２８条第１項に定める調査に相当することとなり</w:t>
      </w:r>
      <w:r w:rsidR="005A775E" w:rsidRPr="00BB6B19">
        <w:rPr>
          <w:rFonts w:hint="eastAsia"/>
        </w:rPr>
        <w:t>、</w:t>
      </w:r>
      <w:r w:rsidRPr="00BB6B19">
        <w:rPr>
          <w:rFonts w:hint="eastAsia"/>
        </w:rPr>
        <w:t>その在り方については</w:t>
      </w:r>
      <w:r w:rsidR="005A775E" w:rsidRPr="00BB6B19">
        <w:rPr>
          <w:rFonts w:hint="eastAsia"/>
        </w:rPr>
        <w:t>、</w:t>
      </w:r>
      <w:r w:rsidR="003154C8" w:rsidRPr="00BB6B19">
        <w:rPr>
          <w:rFonts w:hint="eastAsia"/>
        </w:rPr>
        <w:t>次</w:t>
      </w:r>
      <w:r w:rsidR="008F202F" w:rsidRPr="00BB6B19">
        <w:rPr>
          <w:rFonts w:hint="eastAsia"/>
        </w:rPr>
        <w:t>の事項に留意し</w:t>
      </w:r>
      <w:r w:rsidR="005A775E" w:rsidRPr="00BB6B19">
        <w:rPr>
          <w:rFonts w:hint="eastAsia"/>
        </w:rPr>
        <w:t>、</w:t>
      </w:r>
      <w:r w:rsidRPr="00BB6B19">
        <w:rPr>
          <w:rFonts w:hint="eastAsia"/>
        </w:rPr>
        <w:t>「</w:t>
      </w:r>
      <w:r w:rsidR="00FA0BE4">
        <w:rPr>
          <w:rFonts w:hint="eastAsia"/>
        </w:rPr>
        <w:t>生徒</w:t>
      </w:r>
      <w:r w:rsidRPr="00BB6B19">
        <w:rPr>
          <w:rFonts w:hint="eastAsia"/>
        </w:rPr>
        <w:t>の自殺が起きたときの調査の指針」（平成２３年３月</w:t>
      </w:r>
      <w:r w:rsidR="00FA0BE4">
        <w:rPr>
          <w:rFonts w:hint="eastAsia"/>
        </w:rPr>
        <w:t>生徒（児童生徒）</w:t>
      </w:r>
      <w:r w:rsidRPr="00BB6B19">
        <w:rPr>
          <w:rFonts w:hint="eastAsia"/>
        </w:rPr>
        <w:t>の自殺予防に関する調査研究協力者会議）を参考とするものとする。</w:t>
      </w:r>
      <w:r w:rsidRPr="00BB6B19">
        <w:rPr>
          <w:rFonts w:hint="eastAsia"/>
        </w:rPr>
        <w:t xml:space="preserve"> </w:t>
      </w:r>
    </w:p>
    <w:p w14:paraId="78D5555E" w14:textId="77777777" w:rsidR="00140B2B" w:rsidRPr="00BB6B19" w:rsidRDefault="008F202F" w:rsidP="00140B2B">
      <w:pPr>
        <w:ind w:leftChars="400" w:left="1050" w:hangingChars="100" w:hanging="210"/>
      </w:pPr>
      <w:r w:rsidRPr="00BB6B19">
        <w:rPr>
          <w:rFonts w:hint="eastAsia"/>
        </w:rPr>
        <w:t>①</w:t>
      </w:r>
      <w:r w:rsidR="00211F04" w:rsidRPr="00BB6B19">
        <w:rPr>
          <w:rFonts w:hint="eastAsia"/>
        </w:rPr>
        <w:t xml:space="preserve">　</w:t>
      </w:r>
      <w:r w:rsidR="00B61B5D" w:rsidRPr="00BB6B19">
        <w:rPr>
          <w:rFonts w:hint="eastAsia"/>
        </w:rPr>
        <w:t>背景調査に当たり</w:t>
      </w:r>
      <w:r w:rsidR="005A775E" w:rsidRPr="00BB6B19">
        <w:rPr>
          <w:rFonts w:hint="eastAsia"/>
        </w:rPr>
        <w:t>、</w:t>
      </w:r>
      <w:r w:rsidR="00B61B5D" w:rsidRPr="00BB6B19">
        <w:rPr>
          <w:rFonts w:hint="eastAsia"/>
        </w:rPr>
        <w:t>遺族が</w:t>
      </w:r>
      <w:r w:rsidR="005A775E" w:rsidRPr="00BB6B19">
        <w:rPr>
          <w:rFonts w:hint="eastAsia"/>
        </w:rPr>
        <w:t>、</w:t>
      </w:r>
      <w:r w:rsidR="0083739C" w:rsidRPr="00BB6B19">
        <w:rPr>
          <w:rFonts w:hint="eastAsia"/>
        </w:rPr>
        <w:t>当該</w:t>
      </w:r>
      <w:r w:rsidR="00FA0BE4">
        <w:rPr>
          <w:rFonts w:hint="eastAsia"/>
        </w:rPr>
        <w:t>生徒</w:t>
      </w:r>
      <w:r w:rsidR="00B61B5D" w:rsidRPr="00BB6B19">
        <w:rPr>
          <w:rFonts w:hint="eastAsia"/>
        </w:rPr>
        <w:t>を最も身近に知り</w:t>
      </w:r>
      <w:r w:rsidR="005A775E" w:rsidRPr="00BB6B19">
        <w:rPr>
          <w:rFonts w:hint="eastAsia"/>
        </w:rPr>
        <w:t>、</w:t>
      </w:r>
      <w:r w:rsidR="00B61B5D" w:rsidRPr="00BB6B19">
        <w:rPr>
          <w:rFonts w:hint="eastAsia"/>
        </w:rPr>
        <w:t>また</w:t>
      </w:r>
      <w:r w:rsidR="005A775E" w:rsidRPr="00BB6B19">
        <w:rPr>
          <w:rFonts w:hint="eastAsia"/>
        </w:rPr>
        <w:t>、</w:t>
      </w:r>
      <w:r w:rsidR="00B61B5D" w:rsidRPr="00BB6B19">
        <w:rPr>
          <w:rFonts w:hint="eastAsia"/>
        </w:rPr>
        <w:t>背景調査について切実な心情を持つことを認識し</w:t>
      </w:r>
      <w:r w:rsidR="005A775E" w:rsidRPr="00BB6B19">
        <w:rPr>
          <w:rFonts w:hint="eastAsia"/>
        </w:rPr>
        <w:t>、</w:t>
      </w:r>
      <w:r w:rsidR="00B61B5D" w:rsidRPr="00BB6B19">
        <w:rPr>
          <w:rFonts w:hint="eastAsia"/>
        </w:rPr>
        <w:t>その要望・意見を十分に聴取するとともに</w:t>
      </w:r>
      <w:r w:rsidR="005A775E" w:rsidRPr="00BB6B19">
        <w:rPr>
          <w:rFonts w:hint="eastAsia"/>
        </w:rPr>
        <w:t>、</w:t>
      </w:r>
      <w:r w:rsidR="00B61B5D" w:rsidRPr="00BB6B19">
        <w:rPr>
          <w:rFonts w:hint="eastAsia"/>
        </w:rPr>
        <w:t>できる限りの配慮と説明を行う</w:t>
      </w:r>
      <w:r w:rsidR="00E13B26" w:rsidRPr="00BB6B19">
        <w:rPr>
          <w:rFonts w:hint="eastAsia"/>
        </w:rPr>
        <w:t>。</w:t>
      </w:r>
      <w:r w:rsidR="00B61B5D" w:rsidRPr="00BB6B19">
        <w:rPr>
          <w:rFonts w:hint="eastAsia"/>
        </w:rPr>
        <w:t xml:space="preserve"> </w:t>
      </w:r>
    </w:p>
    <w:p w14:paraId="2B3901D8" w14:textId="77777777" w:rsidR="00140B2B" w:rsidRPr="00BB6B19" w:rsidRDefault="008F202F" w:rsidP="00140B2B">
      <w:pPr>
        <w:ind w:leftChars="400" w:left="1050" w:hangingChars="100" w:hanging="210"/>
      </w:pPr>
      <w:r w:rsidRPr="00BB6B19">
        <w:rPr>
          <w:rFonts w:hint="eastAsia"/>
        </w:rPr>
        <w:t>②</w:t>
      </w:r>
      <w:r w:rsidR="00211F04" w:rsidRPr="00BB6B19">
        <w:rPr>
          <w:rFonts w:hint="eastAsia"/>
        </w:rPr>
        <w:t xml:space="preserve">　</w:t>
      </w:r>
      <w:r w:rsidR="00B61B5D" w:rsidRPr="00BB6B19">
        <w:rPr>
          <w:rFonts w:hint="eastAsia"/>
        </w:rPr>
        <w:t>在校生及びその保護者に対しても</w:t>
      </w:r>
      <w:r w:rsidR="005A775E" w:rsidRPr="00BB6B19">
        <w:rPr>
          <w:rFonts w:hint="eastAsia"/>
        </w:rPr>
        <w:t>、</w:t>
      </w:r>
      <w:r w:rsidR="00B61B5D" w:rsidRPr="00BB6B19">
        <w:rPr>
          <w:rFonts w:hint="eastAsia"/>
        </w:rPr>
        <w:t>できる限りの配慮と説明を行う</w:t>
      </w:r>
      <w:r w:rsidR="00E13B26" w:rsidRPr="00BB6B19">
        <w:rPr>
          <w:rFonts w:hint="eastAsia"/>
        </w:rPr>
        <w:t>。</w:t>
      </w:r>
      <w:r w:rsidR="00B61B5D" w:rsidRPr="00BB6B19">
        <w:rPr>
          <w:rFonts w:hint="eastAsia"/>
        </w:rPr>
        <w:t xml:space="preserve"> </w:t>
      </w:r>
    </w:p>
    <w:p w14:paraId="45087756" w14:textId="77777777" w:rsidR="00140B2B" w:rsidRPr="00BB6B19" w:rsidRDefault="008F202F" w:rsidP="00140B2B">
      <w:pPr>
        <w:ind w:leftChars="400" w:left="1050" w:hangingChars="100" w:hanging="210"/>
      </w:pPr>
      <w:r w:rsidRPr="00BB6B19">
        <w:rPr>
          <w:rFonts w:hint="eastAsia"/>
        </w:rPr>
        <w:t>③</w:t>
      </w:r>
      <w:r w:rsidR="00211F04" w:rsidRPr="00BB6B19">
        <w:rPr>
          <w:rFonts w:hint="eastAsia"/>
        </w:rPr>
        <w:t xml:space="preserve">　</w:t>
      </w:r>
      <w:r w:rsidR="0083739C" w:rsidRPr="00BB6B19">
        <w:rPr>
          <w:rFonts w:hint="eastAsia"/>
        </w:rPr>
        <w:t>死亡した</w:t>
      </w:r>
      <w:r w:rsidR="00FA0BE4">
        <w:rPr>
          <w:rFonts w:hint="eastAsia"/>
        </w:rPr>
        <w:t>生徒</w:t>
      </w:r>
      <w:r w:rsidR="00B61B5D" w:rsidRPr="00BB6B19">
        <w:rPr>
          <w:rFonts w:hint="eastAsia"/>
        </w:rPr>
        <w:t>が置かれていた状況として</w:t>
      </w:r>
      <w:r w:rsidR="005A775E" w:rsidRPr="00BB6B19">
        <w:rPr>
          <w:rFonts w:hint="eastAsia"/>
        </w:rPr>
        <w:t>、</w:t>
      </w:r>
      <w:r w:rsidR="00B61B5D" w:rsidRPr="00BB6B19">
        <w:rPr>
          <w:rFonts w:hint="eastAsia"/>
        </w:rPr>
        <w:t>いじめの疑いがあることを踏まえ</w:t>
      </w:r>
      <w:r w:rsidR="005A775E" w:rsidRPr="00BB6B19">
        <w:rPr>
          <w:rFonts w:hint="eastAsia"/>
        </w:rPr>
        <w:t>、</w:t>
      </w:r>
      <w:r w:rsidR="0083739C" w:rsidRPr="00BB6B19">
        <w:rPr>
          <w:rFonts w:hint="eastAsia"/>
        </w:rPr>
        <w:t>本</w:t>
      </w:r>
      <w:r w:rsidR="00B61B5D" w:rsidRPr="00BB6B19">
        <w:rPr>
          <w:rFonts w:hint="eastAsia"/>
        </w:rPr>
        <w:t>校は</w:t>
      </w:r>
      <w:r w:rsidR="005A775E" w:rsidRPr="00BB6B19">
        <w:rPr>
          <w:rFonts w:hint="eastAsia"/>
        </w:rPr>
        <w:t>、</w:t>
      </w:r>
      <w:r w:rsidR="00B61B5D" w:rsidRPr="00BB6B19">
        <w:rPr>
          <w:rFonts w:hint="eastAsia"/>
        </w:rPr>
        <w:t>遺族に対して主体的に</w:t>
      </w:r>
      <w:r w:rsidR="005A775E" w:rsidRPr="00BB6B19">
        <w:rPr>
          <w:rFonts w:hint="eastAsia"/>
        </w:rPr>
        <w:t>、</w:t>
      </w:r>
      <w:r w:rsidR="00B61B5D" w:rsidRPr="00BB6B19">
        <w:rPr>
          <w:rFonts w:hint="eastAsia"/>
        </w:rPr>
        <w:t>在校生へのアンケート調査や一斉聴き取り調査を含む詳しい調査の実施を提案</w:t>
      </w:r>
      <w:r w:rsidR="00E13B26" w:rsidRPr="00BB6B19">
        <w:rPr>
          <w:rFonts w:hint="eastAsia"/>
        </w:rPr>
        <w:t>する。</w:t>
      </w:r>
      <w:r w:rsidR="00B61B5D" w:rsidRPr="00BB6B19">
        <w:rPr>
          <w:rFonts w:hint="eastAsia"/>
        </w:rPr>
        <w:t xml:space="preserve"> </w:t>
      </w:r>
    </w:p>
    <w:p w14:paraId="70D6FD19" w14:textId="77777777" w:rsidR="00140B2B" w:rsidRPr="00BB6B19" w:rsidRDefault="008F202F" w:rsidP="00140B2B">
      <w:pPr>
        <w:ind w:leftChars="400" w:left="1050" w:hangingChars="100" w:hanging="210"/>
      </w:pPr>
      <w:r w:rsidRPr="00BB6B19">
        <w:rPr>
          <w:rFonts w:hint="eastAsia"/>
        </w:rPr>
        <w:t>④</w:t>
      </w:r>
      <w:r w:rsidR="00211F04" w:rsidRPr="00BB6B19">
        <w:rPr>
          <w:rFonts w:hint="eastAsia"/>
        </w:rPr>
        <w:t xml:space="preserve">　</w:t>
      </w:r>
      <w:r w:rsidR="00B61B5D" w:rsidRPr="00BB6B19">
        <w:rPr>
          <w:rFonts w:hint="eastAsia"/>
        </w:rPr>
        <w:t>詳しい調査を行うに当たり</w:t>
      </w:r>
      <w:r w:rsidR="005A775E" w:rsidRPr="00BB6B19">
        <w:rPr>
          <w:rFonts w:hint="eastAsia"/>
        </w:rPr>
        <w:t>、</w:t>
      </w:r>
      <w:r w:rsidR="00BB6B19" w:rsidRPr="00BB6B19">
        <w:rPr>
          <w:rFonts w:hint="eastAsia"/>
        </w:rPr>
        <w:t>本</w:t>
      </w:r>
      <w:r w:rsidR="00B61B5D" w:rsidRPr="00BB6B19">
        <w:rPr>
          <w:rFonts w:hint="eastAsia"/>
        </w:rPr>
        <w:t>校は</w:t>
      </w:r>
      <w:r w:rsidR="005A775E" w:rsidRPr="00BB6B19">
        <w:rPr>
          <w:rFonts w:hint="eastAsia"/>
        </w:rPr>
        <w:t>、</w:t>
      </w:r>
      <w:r w:rsidR="00B61B5D" w:rsidRPr="00BB6B19">
        <w:rPr>
          <w:rFonts w:hint="eastAsia"/>
        </w:rPr>
        <w:t>遺族に対して</w:t>
      </w:r>
      <w:r w:rsidR="005A775E" w:rsidRPr="00BB6B19">
        <w:rPr>
          <w:rFonts w:hint="eastAsia"/>
        </w:rPr>
        <w:t>、</w:t>
      </w:r>
      <w:r w:rsidR="00B61B5D" w:rsidRPr="00BB6B19">
        <w:rPr>
          <w:rFonts w:hint="eastAsia"/>
        </w:rPr>
        <w:t>調査の目的・目標</w:t>
      </w:r>
      <w:r w:rsidR="005A775E" w:rsidRPr="00BB6B19">
        <w:rPr>
          <w:rFonts w:hint="eastAsia"/>
        </w:rPr>
        <w:t>、</w:t>
      </w:r>
      <w:r w:rsidR="00B61B5D" w:rsidRPr="00BB6B19">
        <w:rPr>
          <w:rFonts w:hint="eastAsia"/>
        </w:rPr>
        <w:t>調査を行う組織の構成等</w:t>
      </w:r>
      <w:r w:rsidR="005A775E" w:rsidRPr="00BB6B19">
        <w:rPr>
          <w:rFonts w:hint="eastAsia"/>
        </w:rPr>
        <w:t>、</w:t>
      </w:r>
      <w:r w:rsidR="00B61B5D" w:rsidRPr="00BB6B19">
        <w:rPr>
          <w:rFonts w:hint="eastAsia"/>
        </w:rPr>
        <w:t>調査の概ねの期間や方法</w:t>
      </w:r>
      <w:r w:rsidR="005A775E" w:rsidRPr="00BB6B19">
        <w:rPr>
          <w:rFonts w:hint="eastAsia"/>
        </w:rPr>
        <w:t>、</w:t>
      </w:r>
      <w:r w:rsidR="00757F99" w:rsidRPr="00BB6B19">
        <w:rPr>
          <w:rFonts w:hint="eastAsia"/>
        </w:rPr>
        <w:t>入手した資料の取</w:t>
      </w:r>
      <w:r w:rsidR="00B61B5D" w:rsidRPr="00BB6B19">
        <w:rPr>
          <w:rFonts w:hint="eastAsia"/>
        </w:rPr>
        <w:t>扱い</w:t>
      </w:r>
      <w:r w:rsidR="005A775E" w:rsidRPr="00BB6B19">
        <w:rPr>
          <w:rFonts w:hint="eastAsia"/>
        </w:rPr>
        <w:t>、</w:t>
      </w:r>
      <w:r w:rsidR="00B61B5D" w:rsidRPr="00BB6B19">
        <w:rPr>
          <w:rFonts w:hint="eastAsia"/>
        </w:rPr>
        <w:t>遺族に対する説明の在り方や調査結果の公表に関する方針などについて</w:t>
      </w:r>
      <w:r w:rsidR="005A775E" w:rsidRPr="00BB6B19">
        <w:rPr>
          <w:rFonts w:hint="eastAsia"/>
        </w:rPr>
        <w:t>、</w:t>
      </w:r>
      <w:r w:rsidR="00B61B5D" w:rsidRPr="00BB6B19">
        <w:rPr>
          <w:rFonts w:hint="eastAsia"/>
        </w:rPr>
        <w:t>できる限り遺族と合意しておくことが必要</w:t>
      </w:r>
      <w:r w:rsidR="00E13B26" w:rsidRPr="00BB6B19">
        <w:rPr>
          <w:rFonts w:hint="eastAsia"/>
        </w:rPr>
        <w:t>である。</w:t>
      </w:r>
      <w:r w:rsidR="00B61B5D" w:rsidRPr="00BB6B19">
        <w:rPr>
          <w:rFonts w:hint="eastAsia"/>
        </w:rPr>
        <w:t xml:space="preserve"> </w:t>
      </w:r>
    </w:p>
    <w:p w14:paraId="02B8A6A4" w14:textId="77777777" w:rsidR="00140B2B" w:rsidRPr="00BB6B19" w:rsidRDefault="008F202F" w:rsidP="00140B2B">
      <w:pPr>
        <w:ind w:leftChars="400" w:left="1050" w:hangingChars="100" w:hanging="210"/>
      </w:pPr>
      <w:r w:rsidRPr="00BB6B19">
        <w:rPr>
          <w:rFonts w:hint="eastAsia"/>
        </w:rPr>
        <w:t>⑤</w:t>
      </w:r>
      <w:r w:rsidR="00211F04" w:rsidRPr="00BB6B19">
        <w:rPr>
          <w:rFonts w:hint="eastAsia"/>
        </w:rPr>
        <w:t xml:space="preserve">　</w:t>
      </w:r>
      <w:r w:rsidR="00B61B5D" w:rsidRPr="00BB6B19">
        <w:rPr>
          <w:rFonts w:hint="eastAsia"/>
        </w:rPr>
        <w:t>調査を行う組織については</w:t>
      </w:r>
      <w:r w:rsidR="005A775E" w:rsidRPr="00BB6B19">
        <w:rPr>
          <w:rFonts w:hint="eastAsia"/>
        </w:rPr>
        <w:t>、</w:t>
      </w:r>
      <w:r w:rsidR="00B61B5D" w:rsidRPr="00BB6B19">
        <w:rPr>
          <w:rFonts w:hint="eastAsia"/>
        </w:rPr>
        <w:t>当該いじめ事案の関係者と直接の人間関係又は特別の利害関係を有する者ではない者（第三者）について</w:t>
      </w:r>
      <w:r w:rsidR="005A775E" w:rsidRPr="00BB6B19">
        <w:rPr>
          <w:rFonts w:hint="eastAsia"/>
        </w:rPr>
        <w:t>、</w:t>
      </w:r>
      <w:r w:rsidR="00B61B5D" w:rsidRPr="00BB6B19">
        <w:rPr>
          <w:rFonts w:hint="eastAsia"/>
        </w:rPr>
        <w:t>職能団体や大学</w:t>
      </w:r>
      <w:r w:rsidR="005A775E" w:rsidRPr="00BB6B19">
        <w:rPr>
          <w:rFonts w:hint="eastAsia"/>
        </w:rPr>
        <w:t>、</w:t>
      </w:r>
      <w:r w:rsidR="00B61B5D" w:rsidRPr="00BB6B19">
        <w:rPr>
          <w:rFonts w:hint="eastAsia"/>
        </w:rPr>
        <w:t>学会からの推薦等により参加を図ることにより</w:t>
      </w:r>
      <w:r w:rsidR="005A775E" w:rsidRPr="00BB6B19">
        <w:rPr>
          <w:rFonts w:hint="eastAsia"/>
        </w:rPr>
        <w:t>、</w:t>
      </w:r>
      <w:r w:rsidR="00B61B5D" w:rsidRPr="00BB6B19">
        <w:rPr>
          <w:rFonts w:hint="eastAsia"/>
        </w:rPr>
        <w:t>当該調査の公平性・中立性を確保するよう努める</w:t>
      </w:r>
      <w:r w:rsidR="00E13B26" w:rsidRPr="00BB6B19">
        <w:rPr>
          <w:rFonts w:hint="eastAsia"/>
        </w:rPr>
        <w:t>。</w:t>
      </w:r>
    </w:p>
    <w:p w14:paraId="00DD8D1E" w14:textId="77777777" w:rsidR="00140B2B" w:rsidRPr="00BB6B19" w:rsidRDefault="008F202F" w:rsidP="00140B2B">
      <w:pPr>
        <w:ind w:leftChars="400" w:left="1050" w:hangingChars="100" w:hanging="210"/>
      </w:pPr>
      <w:r w:rsidRPr="00BB6B19">
        <w:rPr>
          <w:rFonts w:hint="eastAsia"/>
        </w:rPr>
        <w:t>⑥</w:t>
      </w:r>
      <w:r w:rsidR="00211F04" w:rsidRPr="00BB6B19">
        <w:rPr>
          <w:rFonts w:hint="eastAsia"/>
        </w:rPr>
        <w:t xml:space="preserve">　</w:t>
      </w:r>
      <w:r w:rsidR="00B61B5D" w:rsidRPr="00BB6B19">
        <w:rPr>
          <w:rFonts w:hint="eastAsia"/>
        </w:rPr>
        <w:t>背景調査においては</w:t>
      </w:r>
      <w:r w:rsidR="005A775E" w:rsidRPr="00BB6B19">
        <w:rPr>
          <w:rFonts w:hint="eastAsia"/>
        </w:rPr>
        <w:t>、</w:t>
      </w:r>
      <w:r w:rsidR="00B61B5D" w:rsidRPr="00BB6B19">
        <w:rPr>
          <w:rFonts w:hint="eastAsia"/>
        </w:rPr>
        <w:t>自殺が起きた後の時間の経過等に伴う制約の下で</w:t>
      </w:r>
      <w:r w:rsidR="005A775E" w:rsidRPr="00BB6B19">
        <w:rPr>
          <w:rFonts w:hint="eastAsia"/>
        </w:rPr>
        <w:t>、</w:t>
      </w:r>
      <w:r w:rsidR="00B61B5D" w:rsidRPr="00BB6B19">
        <w:rPr>
          <w:rFonts w:hint="eastAsia"/>
        </w:rPr>
        <w:t>できる限り偏りのない資料や情報を多く収集し</w:t>
      </w:r>
      <w:r w:rsidR="005A775E" w:rsidRPr="00BB6B19">
        <w:rPr>
          <w:rFonts w:hint="eastAsia"/>
        </w:rPr>
        <w:t>、</w:t>
      </w:r>
      <w:r w:rsidR="00B61B5D" w:rsidRPr="00BB6B19">
        <w:rPr>
          <w:rFonts w:hint="eastAsia"/>
        </w:rPr>
        <w:t>それらの信頼性の吟味を含めて</w:t>
      </w:r>
      <w:r w:rsidR="005A775E" w:rsidRPr="00BB6B19">
        <w:rPr>
          <w:rFonts w:hint="eastAsia"/>
        </w:rPr>
        <w:t>、</w:t>
      </w:r>
      <w:r w:rsidR="00B61B5D" w:rsidRPr="00BB6B19">
        <w:rPr>
          <w:rFonts w:hint="eastAsia"/>
        </w:rPr>
        <w:t>客観的に</w:t>
      </w:r>
      <w:r w:rsidR="005A775E" w:rsidRPr="00BB6B19">
        <w:rPr>
          <w:rFonts w:hint="eastAsia"/>
        </w:rPr>
        <w:t>、</w:t>
      </w:r>
      <w:r w:rsidR="00B61B5D" w:rsidRPr="00BB6B19">
        <w:rPr>
          <w:rFonts w:hint="eastAsia"/>
        </w:rPr>
        <w:t>特定の</w:t>
      </w:r>
      <w:r w:rsidR="0083739C" w:rsidRPr="00BB6B19">
        <w:rPr>
          <w:rFonts w:hint="eastAsia"/>
        </w:rPr>
        <w:t>資料や情報にのみ依拠することなく総合的に分析評価を行う</w:t>
      </w:r>
      <w:r w:rsidR="00E13B26" w:rsidRPr="00BB6B19">
        <w:rPr>
          <w:rFonts w:hint="eastAsia"/>
        </w:rPr>
        <w:t>。</w:t>
      </w:r>
    </w:p>
    <w:p w14:paraId="4E7B5978" w14:textId="77777777" w:rsidR="00140B2B" w:rsidRPr="00BB6B19" w:rsidRDefault="008F202F" w:rsidP="00140B2B">
      <w:pPr>
        <w:ind w:leftChars="400" w:left="1050" w:hangingChars="100" w:hanging="210"/>
      </w:pPr>
      <w:r w:rsidRPr="00BB6B19">
        <w:rPr>
          <w:rFonts w:hint="eastAsia"/>
        </w:rPr>
        <w:t>⑦</w:t>
      </w:r>
      <w:r w:rsidR="00211F04" w:rsidRPr="00BB6B19">
        <w:rPr>
          <w:rFonts w:hint="eastAsia"/>
        </w:rPr>
        <w:t xml:space="preserve">　</w:t>
      </w:r>
      <w:r w:rsidR="00B61B5D" w:rsidRPr="00BB6B19">
        <w:rPr>
          <w:rFonts w:hint="eastAsia"/>
        </w:rPr>
        <w:t>客観的な事実関係の調査を迅速に進めることが必要であり</w:t>
      </w:r>
      <w:r w:rsidR="005A775E" w:rsidRPr="00BB6B19">
        <w:rPr>
          <w:rFonts w:hint="eastAsia"/>
        </w:rPr>
        <w:t>、</w:t>
      </w:r>
      <w:r w:rsidR="00B61B5D" w:rsidRPr="00BB6B19">
        <w:rPr>
          <w:rFonts w:hint="eastAsia"/>
        </w:rPr>
        <w:t>それらの事実の影響についての分析評価については</w:t>
      </w:r>
      <w:r w:rsidR="005A775E" w:rsidRPr="00BB6B19">
        <w:rPr>
          <w:rFonts w:hint="eastAsia"/>
        </w:rPr>
        <w:t>、</w:t>
      </w:r>
      <w:r w:rsidR="00B61B5D" w:rsidRPr="00BB6B19">
        <w:rPr>
          <w:rFonts w:hint="eastAsia"/>
        </w:rPr>
        <w:t>専門的知識及び経験を有する者の援助を求めることが必要であることに留意する</w:t>
      </w:r>
      <w:r w:rsidR="00E13B26" w:rsidRPr="00BB6B19">
        <w:rPr>
          <w:rFonts w:hint="eastAsia"/>
        </w:rPr>
        <w:t>。</w:t>
      </w:r>
      <w:r w:rsidR="00B61B5D" w:rsidRPr="00BB6B19">
        <w:rPr>
          <w:rFonts w:hint="eastAsia"/>
        </w:rPr>
        <w:t xml:space="preserve"> </w:t>
      </w:r>
    </w:p>
    <w:p w14:paraId="6D242973" w14:textId="77777777" w:rsidR="00140B2B" w:rsidRPr="00BB6B19" w:rsidRDefault="008F202F" w:rsidP="00140B2B">
      <w:pPr>
        <w:ind w:leftChars="400" w:left="1050" w:hangingChars="100" w:hanging="210"/>
      </w:pPr>
      <w:r w:rsidRPr="00BB6B19">
        <w:rPr>
          <w:rFonts w:hint="eastAsia"/>
        </w:rPr>
        <w:t>⑧</w:t>
      </w:r>
      <w:r w:rsidR="00211F04" w:rsidRPr="00BB6B19">
        <w:rPr>
          <w:rFonts w:hint="eastAsia"/>
        </w:rPr>
        <w:t xml:space="preserve">　</w:t>
      </w:r>
      <w:r w:rsidR="0083739C" w:rsidRPr="00BB6B19">
        <w:rPr>
          <w:rFonts w:hint="eastAsia"/>
        </w:rPr>
        <w:t>本</w:t>
      </w:r>
      <w:r w:rsidR="00B61B5D" w:rsidRPr="00BB6B19">
        <w:rPr>
          <w:rFonts w:hint="eastAsia"/>
        </w:rPr>
        <w:t>校が調査を行う場合においては</w:t>
      </w:r>
      <w:r w:rsidR="005A775E" w:rsidRPr="00BB6B19">
        <w:rPr>
          <w:rFonts w:hint="eastAsia"/>
        </w:rPr>
        <w:t>、</w:t>
      </w:r>
      <w:r w:rsidR="0083739C" w:rsidRPr="00B137D9">
        <w:rPr>
          <w:rFonts w:hint="eastAsia"/>
        </w:rPr>
        <w:t>教育委員会</w:t>
      </w:r>
      <w:r w:rsidR="00361037" w:rsidRPr="00BB6B19">
        <w:rPr>
          <w:rFonts w:hint="eastAsia"/>
        </w:rPr>
        <w:t>から</w:t>
      </w:r>
      <w:r w:rsidR="00B61B5D" w:rsidRPr="00BB6B19">
        <w:rPr>
          <w:rFonts w:hint="eastAsia"/>
        </w:rPr>
        <w:t>情報の提供</w:t>
      </w:r>
      <w:r w:rsidR="00361037" w:rsidRPr="00BB6B19">
        <w:rPr>
          <w:rFonts w:hint="eastAsia"/>
        </w:rPr>
        <w:t>について必要な指導及び支援を受ける。</w:t>
      </w:r>
    </w:p>
    <w:p w14:paraId="1F571E36" w14:textId="77777777" w:rsidR="00E13B26" w:rsidRPr="00BB6B19" w:rsidRDefault="008F202F" w:rsidP="00140B2B">
      <w:pPr>
        <w:ind w:leftChars="400" w:left="1050" w:hangingChars="100" w:hanging="210"/>
      </w:pPr>
      <w:r w:rsidRPr="00BB6B19">
        <w:rPr>
          <w:rFonts w:hint="eastAsia"/>
        </w:rPr>
        <w:t>⑨</w:t>
      </w:r>
      <w:r w:rsidR="00211F04" w:rsidRPr="00BB6B19">
        <w:rPr>
          <w:rFonts w:hint="eastAsia"/>
        </w:rPr>
        <w:t xml:space="preserve">　</w:t>
      </w:r>
      <w:r w:rsidR="00B61B5D" w:rsidRPr="00BB6B19">
        <w:rPr>
          <w:rFonts w:hint="eastAsia"/>
        </w:rPr>
        <w:t>情報発信・報道対応については</w:t>
      </w:r>
      <w:r w:rsidR="005A775E" w:rsidRPr="00BB6B19">
        <w:rPr>
          <w:rFonts w:hint="eastAsia"/>
        </w:rPr>
        <w:t>、</w:t>
      </w:r>
      <w:r w:rsidR="00757F99" w:rsidRPr="00BB6B19">
        <w:rPr>
          <w:rFonts w:hint="eastAsia"/>
        </w:rPr>
        <w:t>プライバシーへの配慮の上</w:t>
      </w:r>
      <w:r w:rsidR="005A775E" w:rsidRPr="00BB6B19">
        <w:rPr>
          <w:rFonts w:hint="eastAsia"/>
        </w:rPr>
        <w:t>、</w:t>
      </w:r>
      <w:r w:rsidR="00B61B5D" w:rsidRPr="00BB6B19">
        <w:rPr>
          <w:rFonts w:hint="eastAsia"/>
        </w:rPr>
        <w:t>正確で一貫した情報提供が必要であり</w:t>
      </w:r>
      <w:r w:rsidR="005A775E" w:rsidRPr="00BB6B19">
        <w:rPr>
          <w:rFonts w:hint="eastAsia"/>
        </w:rPr>
        <w:t>、</w:t>
      </w:r>
      <w:r w:rsidR="00B61B5D" w:rsidRPr="00BB6B19">
        <w:rPr>
          <w:rFonts w:hint="eastAsia"/>
        </w:rPr>
        <w:t>初期の段階で情報がないからといって</w:t>
      </w:r>
      <w:r w:rsidR="005A775E" w:rsidRPr="00BB6B19">
        <w:rPr>
          <w:rFonts w:hint="eastAsia"/>
        </w:rPr>
        <w:t>、</w:t>
      </w:r>
      <w:r w:rsidR="00B61B5D" w:rsidRPr="00BB6B19">
        <w:rPr>
          <w:rFonts w:hint="eastAsia"/>
        </w:rPr>
        <w:t>トラブルや不適切な対応がなかったと決めつけ</w:t>
      </w:r>
      <w:r w:rsidR="003154C8" w:rsidRPr="00BB6B19">
        <w:rPr>
          <w:rFonts w:hint="eastAsia"/>
        </w:rPr>
        <w:t>ることや</w:t>
      </w:r>
      <w:r w:rsidR="005A775E" w:rsidRPr="00BB6B19">
        <w:rPr>
          <w:rFonts w:hint="eastAsia"/>
        </w:rPr>
        <w:t>、</w:t>
      </w:r>
      <w:r w:rsidR="00B61B5D" w:rsidRPr="00BB6B19">
        <w:rPr>
          <w:rFonts w:hint="eastAsia"/>
        </w:rPr>
        <w:t>断片的な情報で誤解を与えることのないよう留意する。なお</w:t>
      </w:r>
      <w:r w:rsidR="005A775E" w:rsidRPr="00BB6B19">
        <w:rPr>
          <w:rFonts w:hint="eastAsia"/>
        </w:rPr>
        <w:t>、</w:t>
      </w:r>
      <w:r w:rsidR="00B61B5D" w:rsidRPr="00BB6B19">
        <w:rPr>
          <w:rFonts w:hint="eastAsia"/>
        </w:rPr>
        <w:t>亡くなった</w:t>
      </w:r>
      <w:r w:rsidR="00FA0BE4">
        <w:rPr>
          <w:rFonts w:hint="eastAsia"/>
        </w:rPr>
        <w:t>生徒</w:t>
      </w:r>
      <w:r w:rsidR="00B61B5D" w:rsidRPr="00BB6B19">
        <w:rPr>
          <w:rFonts w:hint="eastAsia"/>
        </w:rPr>
        <w:t>の尊厳の保持や</w:t>
      </w:r>
      <w:r w:rsidR="005A775E" w:rsidRPr="00BB6B19">
        <w:rPr>
          <w:rFonts w:hint="eastAsia"/>
        </w:rPr>
        <w:t>、</w:t>
      </w:r>
      <w:r w:rsidR="00FA0BE4">
        <w:rPr>
          <w:rFonts w:hint="eastAsia"/>
        </w:rPr>
        <w:t>生徒</w:t>
      </w:r>
      <w:r w:rsidR="00B61B5D" w:rsidRPr="00BB6B19">
        <w:rPr>
          <w:rFonts w:hint="eastAsia"/>
        </w:rPr>
        <w:t>の自殺は連鎖（後追い）の可能性があることなどを踏まえ</w:t>
      </w:r>
      <w:r w:rsidR="005A775E" w:rsidRPr="00BB6B19">
        <w:rPr>
          <w:rFonts w:hint="eastAsia"/>
        </w:rPr>
        <w:t>、</w:t>
      </w:r>
      <w:r w:rsidR="00B61B5D" w:rsidRPr="00BB6B19">
        <w:rPr>
          <w:rFonts w:hint="eastAsia"/>
        </w:rPr>
        <w:t>報道の在り方に特別の注意が必要であり</w:t>
      </w:r>
      <w:r w:rsidR="005A775E" w:rsidRPr="00BB6B19">
        <w:rPr>
          <w:rFonts w:hint="eastAsia"/>
        </w:rPr>
        <w:t>、</w:t>
      </w:r>
      <w:r w:rsidR="00B61B5D" w:rsidRPr="00BB6B19">
        <w:rPr>
          <w:rFonts w:hint="eastAsia"/>
        </w:rPr>
        <w:t>Ｗ</w:t>
      </w:r>
      <w:r w:rsidR="00017E39" w:rsidRPr="00BB6B19">
        <w:rPr>
          <w:rFonts w:hint="eastAsia"/>
        </w:rPr>
        <w:t>ＨＯ（世界保健機関）による自殺報道への提言を参考にする</w:t>
      </w:r>
      <w:r w:rsidR="00E13B26" w:rsidRPr="00BB6B19">
        <w:rPr>
          <w:rFonts w:hint="eastAsia"/>
        </w:rPr>
        <w:t xml:space="preserve">。　</w:t>
      </w:r>
    </w:p>
    <w:p w14:paraId="6C2EB3CA" w14:textId="77777777" w:rsidR="009067A5" w:rsidRPr="00BB6B19" w:rsidRDefault="00E13B26" w:rsidP="00043386">
      <w:pPr>
        <w:ind w:leftChars="400" w:left="840" w:firstLine="210"/>
        <w:rPr>
          <w:szCs w:val="21"/>
        </w:rPr>
      </w:pPr>
      <w:r w:rsidRPr="00BB6B19">
        <w:rPr>
          <w:rFonts w:hint="eastAsia"/>
          <w:szCs w:val="21"/>
        </w:rPr>
        <w:t>また、「</w:t>
      </w:r>
      <w:r w:rsidR="00043386" w:rsidRPr="00043386">
        <w:rPr>
          <w:rFonts w:hint="eastAsia"/>
          <w:color w:val="FF0000"/>
        </w:rPr>
        <w:t>彩の国　生徒指導ハンドブック</w:t>
      </w:r>
      <w:r w:rsidRPr="00BB6B19">
        <w:rPr>
          <w:rFonts w:hint="eastAsia"/>
          <w:szCs w:val="21"/>
        </w:rPr>
        <w:t>」の「Ⅱ　自殺予防対策編『資料』</w:t>
      </w:r>
      <w:r w:rsidR="0098264C" w:rsidRPr="00BB6B19">
        <w:rPr>
          <w:rFonts w:hint="eastAsia"/>
          <w:szCs w:val="21"/>
        </w:rPr>
        <w:t>」</w:t>
      </w:r>
      <w:r w:rsidR="00E443DF" w:rsidRPr="00BB6B19">
        <w:rPr>
          <w:rFonts w:hint="eastAsia"/>
          <w:szCs w:val="21"/>
        </w:rPr>
        <w:t>も参考にする</w:t>
      </w:r>
      <w:r w:rsidRPr="00BB6B19">
        <w:rPr>
          <w:rFonts w:hint="eastAsia"/>
          <w:szCs w:val="21"/>
        </w:rPr>
        <w:t>。</w:t>
      </w:r>
    </w:p>
    <w:p w14:paraId="56B432BC" w14:textId="77777777" w:rsidR="00F55F52" w:rsidRPr="00BB6B19" w:rsidRDefault="008F202F" w:rsidP="00AC043F">
      <w:pPr>
        <w:ind w:firstLineChars="200" w:firstLine="420"/>
      </w:pPr>
      <w:r w:rsidRPr="00BB6B19">
        <w:rPr>
          <w:rFonts w:hint="eastAsia"/>
        </w:rPr>
        <w:lastRenderedPageBreak/>
        <w:t>（キ</w:t>
      </w:r>
      <w:r w:rsidR="00AC043F" w:rsidRPr="00BB6B19">
        <w:rPr>
          <w:rFonts w:hint="eastAsia"/>
        </w:rPr>
        <w:t>）</w:t>
      </w:r>
      <w:r w:rsidR="00B61B5D" w:rsidRPr="00BB6B19">
        <w:rPr>
          <w:rFonts w:hint="eastAsia"/>
        </w:rPr>
        <w:t>その他留意事項</w:t>
      </w:r>
    </w:p>
    <w:p w14:paraId="5A0B34EE" w14:textId="77777777" w:rsidR="009067A5" w:rsidRPr="00BB6B19" w:rsidRDefault="00B61B5D" w:rsidP="009067A5">
      <w:pPr>
        <w:ind w:leftChars="400" w:left="840" w:firstLineChars="100" w:firstLine="210"/>
      </w:pPr>
      <w:r w:rsidRPr="00BB6B19">
        <w:rPr>
          <w:rFonts w:hint="eastAsia"/>
        </w:rPr>
        <w:t>重大事態が発生した場合に</w:t>
      </w:r>
      <w:r w:rsidR="005A775E" w:rsidRPr="00BB6B19">
        <w:rPr>
          <w:rFonts w:hint="eastAsia"/>
        </w:rPr>
        <w:t>、</w:t>
      </w:r>
      <w:r w:rsidRPr="00BB6B19">
        <w:rPr>
          <w:rFonts w:hint="eastAsia"/>
        </w:rPr>
        <w:t>関係のあった</w:t>
      </w:r>
      <w:r w:rsidR="00FA0BE4">
        <w:rPr>
          <w:rFonts w:hint="eastAsia"/>
        </w:rPr>
        <w:t>生徒</w:t>
      </w:r>
      <w:r w:rsidRPr="00BB6B19">
        <w:rPr>
          <w:rFonts w:hint="eastAsia"/>
        </w:rPr>
        <w:t>が深く傷</w:t>
      </w:r>
      <w:r w:rsidR="003154C8" w:rsidRPr="00BB6B19">
        <w:rPr>
          <w:rFonts w:hint="eastAsia"/>
        </w:rPr>
        <w:t>付</w:t>
      </w:r>
      <w:r w:rsidRPr="00BB6B19">
        <w:rPr>
          <w:rFonts w:hint="eastAsia"/>
        </w:rPr>
        <w:t>き</w:t>
      </w:r>
      <w:r w:rsidR="005A775E" w:rsidRPr="00BB6B19">
        <w:rPr>
          <w:rFonts w:hint="eastAsia"/>
        </w:rPr>
        <w:t>、</w:t>
      </w:r>
      <w:r w:rsidR="00361037" w:rsidRPr="00BB6B19">
        <w:rPr>
          <w:rFonts w:hint="eastAsia"/>
        </w:rPr>
        <w:t>本校全体の</w:t>
      </w:r>
      <w:r w:rsidR="00FA0BE4">
        <w:rPr>
          <w:rFonts w:hint="eastAsia"/>
        </w:rPr>
        <w:t>生徒</w:t>
      </w:r>
      <w:r w:rsidRPr="00BB6B19">
        <w:rPr>
          <w:rFonts w:hint="eastAsia"/>
        </w:rPr>
        <w:t>や保護者や地域にも不安や動揺が広がったり</w:t>
      </w:r>
      <w:r w:rsidR="005A775E" w:rsidRPr="00BB6B19">
        <w:rPr>
          <w:rFonts w:hint="eastAsia"/>
        </w:rPr>
        <w:t>、</w:t>
      </w:r>
      <w:r w:rsidRPr="00BB6B19">
        <w:rPr>
          <w:rFonts w:hint="eastAsia"/>
        </w:rPr>
        <w:t>時には事実に基づかない風評等が流れたりする場合もある。</w:t>
      </w:r>
      <w:r w:rsidR="00361037" w:rsidRPr="00BB6B19">
        <w:rPr>
          <w:rFonts w:hint="eastAsia"/>
        </w:rPr>
        <w:t>本</w:t>
      </w:r>
      <w:r w:rsidRPr="00BB6B19">
        <w:rPr>
          <w:rFonts w:hint="eastAsia"/>
        </w:rPr>
        <w:t>校は</w:t>
      </w:r>
      <w:r w:rsidR="005A775E" w:rsidRPr="00BB6B19">
        <w:rPr>
          <w:rFonts w:hint="eastAsia"/>
        </w:rPr>
        <w:t>、</w:t>
      </w:r>
      <w:r w:rsidR="00FA0BE4">
        <w:rPr>
          <w:rFonts w:hint="eastAsia"/>
        </w:rPr>
        <w:t>生徒</w:t>
      </w:r>
      <w:r w:rsidRPr="00BB6B19">
        <w:rPr>
          <w:rFonts w:hint="eastAsia"/>
        </w:rPr>
        <w:t>や保護者への心のケアと落ち着いた学校生活を取り戻すための支援に努めるとともに</w:t>
      </w:r>
      <w:r w:rsidR="005A775E" w:rsidRPr="00BB6B19">
        <w:rPr>
          <w:rFonts w:hint="eastAsia"/>
        </w:rPr>
        <w:t>、</w:t>
      </w:r>
      <w:r w:rsidRPr="00BB6B19">
        <w:rPr>
          <w:rFonts w:hint="eastAsia"/>
        </w:rPr>
        <w:t>予断のない</w:t>
      </w:r>
      <w:r w:rsidR="00581CBC" w:rsidRPr="00BB6B19">
        <w:rPr>
          <w:rFonts w:hint="eastAsia"/>
        </w:rPr>
        <w:t>一貫した情報発信</w:t>
      </w:r>
      <w:r w:rsidR="005A775E" w:rsidRPr="00BB6B19">
        <w:rPr>
          <w:rFonts w:hint="eastAsia"/>
        </w:rPr>
        <w:t>、</w:t>
      </w:r>
      <w:r w:rsidR="00581CBC" w:rsidRPr="00BB6B19">
        <w:rPr>
          <w:rFonts w:hint="eastAsia"/>
        </w:rPr>
        <w:t>個人のプライバシーへの配慮に留意する</w:t>
      </w:r>
      <w:r w:rsidRPr="00BB6B19">
        <w:rPr>
          <w:rFonts w:hint="eastAsia"/>
        </w:rPr>
        <w:t>。</w:t>
      </w:r>
      <w:r w:rsidRPr="00BB6B19">
        <w:rPr>
          <w:rFonts w:hint="eastAsia"/>
        </w:rPr>
        <w:t xml:space="preserve"> </w:t>
      </w:r>
    </w:p>
    <w:p w14:paraId="7AFA781B" w14:textId="77777777" w:rsidR="009067A5" w:rsidRPr="00BB6B19" w:rsidRDefault="00581CBC" w:rsidP="009067A5">
      <w:pPr>
        <w:ind w:firstLineChars="200" w:firstLine="420"/>
      </w:pPr>
      <w:r w:rsidRPr="00BB6B19">
        <w:rPr>
          <w:rFonts w:hint="eastAsia"/>
        </w:rPr>
        <w:t xml:space="preserve">イ　</w:t>
      </w:r>
      <w:r w:rsidR="00B61B5D" w:rsidRPr="00BB6B19">
        <w:rPr>
          <w:rFonts w:hint="eastAsia"/>
        </w:rPr>
        <w:t>調査結果の提供及び報告</w:t>
      </w:r>
      <w:r w:rsidR="00B61B5D" w:rsidRPr="00BB6B19">
        <w:rPr>
          <w:rFonts w:hint="eastAsia"/>
        </w:rPr>
        <w:t xml:space="preserve"> </w:t>
      </w:r>
    </w:p>
    <w:p w14:paraId="75DEA85B" w14:textId="77777777" w:rsidR="009067A5" w:rsidRPr="00BB6B19" w:rsidRDefault="00AC043F" w:rsidP="00361037">
      <w:pPr>
        <w:ind w:leftChars="200" w:left="840" w:hangingChars="200" w:hanging="420"/>
      </w:pPr>
      <w:r w:rsidRPr="00BB6B19">
        <w:rPr>
          <w:rFonts w:hint="eastAsia"/>
        </w:rPr>
        <w:t>（ア）</w:t>
      </w:r>
      <w:r w:rsidR="00361037" w:rsidRPr="00BB6B19">
        <w:rPr>
          <w:rFonts w:hint="eastAsia"/>
        </w:rPr>
        <w:t>いじめを受けた</w:t>
      </w:r>
      <w:r w:rsidR="00FA0BE4">
        <w:rPr>
          <w:rFonts w:hint="eastAsia"/>
        </w:rPr>
        <w:t>生徒</w:t>
      </w:r>
      <w:r w:rsidR="002D382D" w:rsidRPr="00BB6B19">
        <w:rPr>
          <w:rFonts w:hint="eastAsia"/>
        </w:rPr>
        <w:t>及びその保護者に対して</w:t>
      </w:r>
      <w:r w:rsidR="00B61B5D" w:rsidRPr="00BB6B19">
        <w:rPr>
          <w:rFonts w:hint="eastAsia"/>
        </w:rPr>
        <w:t>情報を適切に提供する責任</w:t>
      </w:r>
    </w:p>
    <w:tbl>
      <w:tblPr>
        <w:tblW w:w="82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1"/>
      </w:tblGrid>
      <w:tr w:rsidR="00192CEB" w:rsidRPr="00BB6B19" w14:paraId="29ED67D6" w14:textId="77777777" w:rsidTr="00043386">
        <w:trPr>
          <w:trHeight w:val="1141"/>
        </w:trPr>
        <w:tc>
          <w:tcPr>
            <w:tcW w:w="8231" w:type="dxa"/>
          </w:tcPr>
          <w:p w14:paraId="79ED9155" w14:textId="77777777" w:rsidR="00192CEB" w:rsidRPr="00BB6B19" w:rsidRDefault="00192CEB" w:rsidP="00192CEB">
            <w:pPr>
              <w:ind w:leftChars="166" w:left="549" w:hangingChars="100" w:hanging="200"/>
              <w:rPr>
                <w:sz w:val="20"/>
                <w:szCs w:val="20"/>
              </w:rPr>
            </w:pPr>
            <w:r w:rsidRPr="00BB6B19">
              <w:rPr>
                <w:rFonts w:hint="eastAsia"/>
                <w:sz w:val="20"/>
                <w:szCs w:val="20"/>
              </w:rPr>
              <w:t>第２８条第２項　学校の設置者又はその設置する学校は</w:t>
            </w:r>
            <w:r w:rsidR="005A775E" w:rsidRPr="00BB6B19">
              <w:rPr>
                <w:rFonts w:hint="eastAsia"/>
                <w:sz w:val="20"/>
                <w:szCs w:val="20"/>
              </w:rPr>
              <w:t>、</w:t>
            </w:r>
            <w:r w:rsidRPr="00BB6B19">
              <w:rPr>
                <w:rFonts w:hint="eastAsia"/>
                <w:sz w:val="20"/>
                <w:szCs w:val="20"/>
              </w:rPr>
              <w:t>前項の規定による調査を行ったときは</w:t>
            </w:r>
            <w:r w:rsidR="005A775E" w:rsidRPr="00BB6B19">
              <w:rPr>
                <w:rFonts w:hint="eastAsia"/>
                <w:sz w:val="20"/>
                <w:szCs w:val="20"/>
              </w:rPr>
              <w:t>、</w:t>
            </w:r>
            <w:r w:rsidRPr="00BB6B19">
              <w:rPr>
                <w:rFonts w:hint="eastAsia"/>
                <w:sz w:val="20"/>
                <w:szCs w:val="20"/>
              </w:rPr>
              <w:t>当該調査に係るいじめを受けた児童等及びその保護者に対し</w:t>
            </w:r>
            <w:r w:rsidR="005A775E" w:rsidRPr="00BB6B19">
              <w:rPr>
                <w:rFonts w:hint="eastAsia"/>
                <w:sz w:val="20"/>
                <w:szCs w:val="20"/>
              </w:rPr>
              <w:t>、</w:t>
            </w:r>
            <w:r w:rsidRPr="00BB6B19">
              <w:rPr>
                <w:rFonts w:hint="eastAsia"/>
                <w:sz w:val="20"/>
                <w:szCs w:val="20"/>
              </w:rPr>
              <w:t>当該調査に係る重大事態の事実関係等その他の必要な情報を適切に提供するものとする。</w:t>
            </w:r>
          </w:p>
        </w:tc>
      </w:tr>
    </w:tbl>
    <w:p w14:paraId="13B53D42" w14:textId="77777777" w:rsidR="009067A5" w:rsidRPr="00BB6B19" w:rsidRDefault="00361037" w:rsidP="00BE5272">
      <w:pPr>
        <w:ind w:leftChars="400" w:left="840" w:firstLineChars="100" w:firstLine="210"/>
      </w:pPr>
      <w:r w:rsidRPr="00BB6B19">
        <w:rPr>
          <w:rFonts w:hint="eastAsia"/>
        </w:rPr>
        <w:t>本</w:t>
      </w:r>
      <w:r w:rsidR="009067A5" w:rsidRPr="00BB6B19">
        <w:rPr>
          <w:rFonts w:hint="eastAsia"/>
        </w:rPr>
        <w:t>校は</w:t>
      </w:r>
      <w:r w:rsidR="005A775E" w:rsidRPr="00BB6B19">
        <w:rPr>
          <w:rFonts w:hint="eastAsia"/>
        </w:rPr>
        <w:t>、</w:t>
      </w:r>
      <w:r w:rsidRPr="00BB6B19">
        <w:rPr>
          <w:rFonts w:hint="eastAsia"/>
        </w:rPr>
        <w:t>いじめを受けた</w:t>
      </w:r>
      <w:r w:rsidR="00FA0BE4">
        <w:rPr>
          <w:rFonts w:hint="eastAsia"/>
        </w:rPr>
        <w:t>生徒</w:t>
      </w:r>
      <w:r w:rsidR="009067A5" w:rsidRPr="00BB6B19">
        <w:rPr>
          <w:rFonts w:hint="eastAsia"/>
        </w:rPr>
        <w:t>やその保護者に対して</w:t>
      </w:r>
      <w:r w:rsidR="005A775E" w:rsidRPr="00BB6B19">
        <w:rPr>
          <w:rFonts w:hint="eastAsia"/>
        </w:rPr>
        <w:t>、</w:t>
      </w:r>
      <w:r w:rsidR="009067A5" w:rsidRPr="00BB6B19">
        <w:rPr>
          <w:rFonts w:hint="eastAsia"/>
        </w:rPr>
        <w:t>事実</w:t>
      </w:r>
      <w:r w:rsidR="00B61B5D" w:rsidRPr="00BB6B19">
        <w:rPr>
          <w:rFonts w:hint="eastAsia"/>
        </w:rPr>
        <w:t>関係等その他の必要な情報を提供する責任を有することを踏まえ</w:t>
      </w:r>
      <w:r w:rsidR="005A775E" w:rsidRPr="00BB6B19">
        <w:rPr>
          <w:rFonts w:hint="eastAsia"/>
        </w:rPr>
        <w:t>、</w:t>
      </w:r>
      <w:r w:rsidR="00B61B5D" w:rsidRPr="00BB6B19">
        <w:rPr>
          <w:rFonts w:hint="eastAsia"/>
        </w:rPr>
        <w:t>調査により明らかになった事実関係（</w:t>
      </w:r>
      <w:r w:rsidR="00FC2E30" w:rsidRPr="00BB6B19">
        <w:rPr>
          <w:rFonts w:hint="eastAsia"/>
        </w:rPr>
        <w:t>いつ（いつ頃から）</w:t>
      </w:r>
      <w:r w:rsidR="00E443DF" w:rsidRPr="00BB6B19">
        <w:rPr>
          <w:rFonts w:hint="eastAsia"/>
        </w:rPr>
        <w:t>、誰</w:t>
      </w:r>
      <w:r w:rsidR="00B137D9">
        <w:rPr>
          <w:rFonts w:hint="eastAsia"/>
        </w:rPr>
        <w:t>から行われ、どのような態様であったか、いじめを生んだ背景・事情</w:t>
      </w:r>
      <w:r w:rsidR="00FA0BE4">
        <w:rPr>
          <w:rFonts w:hint="eastAsia"/>
        </w:rPr>
        <w:t>生徒</w:t>
      </w:r>
      <w:r w:rsidR="00E443DF" w:rsidRPr="00BB6B19">
        <w:rPr>
          <w:rFonts w:hint="eastAsia"/>
        </w:rPr>
        <w:t>の人間関係にどのような問題があったか、学校・教職員がどのように対応したかなど</w:t>
      </w:r>
      <w:r w:rsidR="00B61B5D" w:rsidRPr="00BB6B19">
        <w:rPr>
          <w:rFonts w:hint="eastAsia"/>
        </w:rPr>
        <w:t>）について</w:t>
      </w:r>
      <w:r w:rsidR="005A775E" w:rsidRPr="00BB6B19">
        <w:rPr>
          <w:rFonts w:hint="eastAsia"/>
        </w:rPr>
        <w:t>、</w:t>
      </w:r>
      <w:r w:rsidRPr="00BB6B19">
        <w:rPr>
          <w:rFonts w:hint="eastAsia"/>
        </w:rPr>
        <w:t>いじめを受けた</w:t>
      </w:r>
      <w:r w:rsidR="00FA0BE4">
        <w:rPr>
          <w:rFonts w:hint="eastAsia"/>
        </w:rPr>
        <w:t>生徒</w:t>
      </w:r>
      <w:r w:rsidR="00A14E88" w:rsidRPr="00BB6B19">
        <w:rPr>
          <w:rFonts w:hint="eastAsia"/>
        </w:rPr>
        <w:t>やその保護者に対して説明する。また</w:t>
      </w:r>
      <w:r w:rsidR="005A775E" w:rsidRPr="00BB6B19">
        <w:rPr>
          <w:rFonts w:hint="eastAsia"/>
        </w:rPr>
        <w:t>、</w:t>
      </w:r>
      <w:r w:rsidR="00581CBC" w:rsidRPr="00BB6B19">
        <w:rPr>
          <w:rFonts w:hint="eastAsia"/>
        </w:rPr>
        <w:t>適時</w:t>
      </w:r>
      <w:r w:rsidR="003154C8" w:rsidRPr="00BB6B19">
        <w:rPr>
          <w:rFonts w:hint="eastAsia"/>
        </w:rPr>
        <w:t>、</w:t>
      </w:r>
      <w:r w:rsidR="00581CBC" w:rsidRPr="00BB6B19">
        <w:rPr>
          <w:rFonts w:hint="eastAsia"/>
        </w:rPr>
        <w:t>適切な方法で</w:t>
      </w:r>
      <w:r w:rsidR="005A775E" w:rsidRPr="00BB6B19">
        <w:rPr>
          <w:rFonts w:hint="eastAsia"/>
        </w:rPr>
        <w:t>、</w:t>
      </w:r>
      <w:r w:rsidR="00581CBC" w:rsidRPr="00BB6B19">
        <w:rPr>
          <w:rFonts w:hint="eastAsia"/>
        </w:rPr>
        <w:t>経過報告も行う</w:t>
      </w:r>
      <w:r w:rsidR="00B61B5D" w:rsidRPr="00BB6B19">
        <w:rPr>
          <w:rFonts w:hint="eastAsia"/>
        </w:rPr>
        <w:t>。</w:t>
      </w:r>
    </w:p>
    <w:p w14:paraId="2AFBCF84" w14:textId="77777777" w:rsidR="009067A5" w:rsidRPr="00BB6B19" w:rsidRDefault="00B61B5D" w:rsidP="00BE5272">
      <w:pPr>
        <w:ind w:leftChars="400" w:left="840" w:firstLineChars="100" w:firstLine="210"/>
      </w:pPr>
      <w:r w:rsidRPr="00BB6B19">
        <w:rPr>
          <w:rFonts w:hint="eastAsia"/>
        </w:rPr>
        <w:t>これらの情報の提供に当たっては</w:t>
      </w:r>
      <w:r w:rsidR="005A775E" w:rsidRPr="00BB6B19">
        <w:rPr>
          <w:rFonts w:hint="eastAsia"/>
        </w:rPr>
        <w:t>、</w:t>
      </w:r>
      <w:r w:rsidR="00361037" w:rsidRPr="00BB6B19">
        <w:rPr>
          <w:rFonts w:hint="eastAsia"/>
        </w:rPr>
        <w:t>本</w:t>
      </w:r>
      <w:r w:rsidRPr="00BB6B19">
        <w:rPr>
          <w:rFonts w:hint="eastAsia"/>
        </w:rPr>
        <w:t>校は</w:t>
      </w:r>
      <w:r w:rsidR="005A775E" w:rsidRPr="00BB6B19">
        <w:rPr>
          <w:rFonts w:hint="eastAsia"/>
        </w:rPr>
        <w:t>、</w:t>
      </w:r>
      <w:r w:rsidRPr="00BB6B19">
        <w:rPr>
          <w:rFonts w:hint="eastAsia"/>
        </w:rPr>
        <w:t>他の</w:t>
      </w:r>
      <w:r w:rsidR="00FA0BE4">
        <w:rPr>
          <w:rFonts w:hint="eastAsia"/>
        </w:rPr>
        <w:t>生徒</w:t>
      </w:r>
      <w:r w:rsidRPr="00BB6B19">
        <w:rPr>
          <w:rFonts w:hint="eastAsia"/>
        </w:rPr>
        <w:t>のプライバシー保護に配慮するなど</w:t>
      </w:r>
      <w:r w:rsidR="005A775E" w:rsidRPr="00BB6B19">
        <w:rPr>
          <w:rFonts w:hint="eastAsia"/>
        </w:rPr>
        <w:t>、</w:t>
      </w:r>
      <w:r w:rsidRPr="00BB6B19">
        <w:rPr>
          <w:rFonts w:hint="eastAsia"/>
        </w:rPr>
        <w:t>関係者の個人情報に十分配慮し</w:t>
      </w:r>
      <w:r w:rsidR="005A775E" w:rsidRPr="00BB6B19">
        <w:rPr>
          <w:rFonts w:hint="eastAsia"/>
        </w:rPr>
        <w:t>、</w:t>
      </w:r>
      <w:r w:rsidRPr="00BB6B19">
        <w:rPr>
          <w:rFonts w:hint="eastAsia"/>
        </w:rPr>
        <w:t>適切に提供する。</w:t>
      </w:r>
      <w:r w:rsidR="009067A5" w:rsidRPr="00BB6B19">
        <w:rPr>
          <w:rFonts w:hint="eastAsia"/>
        </w:rPr>
        <w:t xml:space="preserve">　</w:t>
      </w:r>
    </w:p>
    <w:p w14:paraId="1954B9D2" w14:textId="77777777" w:rsidR="009067A5" w:rsidRPr="00BB6B19" w:rsidRDefault="00B61B5D" w:rsidP="00BE5272">
      <w:pPr>
        <w:ind w:leftChars="400" w:left="840" w:firstLineChars="100" w:firstLine="210"/>
      </w:pPr>
      <w:r w:rsidRPr="00BB6B19">
        <w:rPr>
          <w:rFonts w:hint="eastAsia"/>
        </w:rPr>
        <w:t>ただし</w:t>
      </w:r>
      <w:r w:rsidR="005A775E" w:rsidRPr="00BB6B19">
        <w:rPr>
          <w:rFonts w:hint="eastAsia"/>
        </w:rPr>
        <w:t>、</w:t>
      </w:r>
      <w:r w:rsidR="00E443DF" w:rsidRPr="00BB6B19">
        <w:rPr>
          <w:rFonts w:hint="eastAsia"/>
        </w:rPr>
        <w:t>いたずらに個人情報保護を盾</w:t>
      </w:r>
      <w:r w:rsidR="00361037" w:rsidRPr="00BB6B19">
        <w:rPr>
          <w:rFonts w:hint="eastAsia"/>
        </w:rPr>
        <w:t>に説明を怠るようなことはし</w:t>
      </w:r>
      <w:r w:rsidRPr="00BB6B19">
        <w:rPr>
          <w:rFonts w:hint="eastAsia"/>
        </w:rPr>
        <w:t>ない。</w:t>
      </w:r>
    </w:p>
    <w:p w14:paraId="62696FF9" w14:textId="77777777" w:rsidR="009067A5" w:rsidRPr="00BB6B19" w:rsidRDefault="00B61B5D" w:rsidP="00BE5272">
      <w:pPr>
        <w:ind w:leftChars="400" w:left="840" w:firstLineChars="100" w:firstLine="210"/>
      </w:pPr>
      <w:r w:rsidRPr="00BB6B19">
        <w:rPr>
          <w:rFonts w:hint="eastAsia"/>
        </w:rPr>
        <w:t>質問紙調査の実施により得られたアンケートについては</w:t>
      </w:r>
      <w:r w:rsidR="005A775E" w:rsidRPr="00BB6B19">
        <w:rPr>
          <w:rFonts w:hint="eastAsia"/>
        </w:rPr>
        <w:t>、</w:t>
      </w:r>
      <w:r w:rsidR="00F8126F" w:rsidRPr="00BB6B19">
        <w:rPr>
          <w:rFonts w:hint="eastAsia"/>
        </w:rPr>
        <w:t>いじめを受けた</w:t>
      </w:r>
      <w:r w:rsidR="00FA0BE4">
        <w:rPr>
          <w:rFonts w:hint="eastAsia"/>
        </w:rPr>
        <w:t>生徒</w:t>
      </w:r>
      <w:r w:rsidRPr="00BB6B19">
        <w:rPr>
          <w:rFonts w:hint="eastAsia"/>
        </w:rPr>
        <w:t>又はその保護者に提供する場合があることをあらかじめ念頭に</w:t>
      </w:r>
      <w:r w:rsidR="00990D57" w:rsidRPr="00BB6B19">
        <w:rPr>
          <w:rFonts w:hint="eastAsia"/>
        </w:rPr>
        <w:t>置</w:t>
      </w:r>
      <w:r w:rsidRPr="00BB6B19">
        <w:rPr>
          <w:rFonts w:hint="eastAsia"/>
        </w:rPr>
        <w:t>き</w:t>
      </w:r>
      <w:r w:rsidR="005A775E" w:rsidRPr="00BB6B19">
        <w:rPr>
          <w:rFonts w:hint="eastAsia"/>
        </w:rPr>
        <w:t>、</w:t>
      </w:r>
      <w:r w:rsidRPr="00BB6B19">
        <w:rPr>
          <w:rFonts w:hint="eastAsia"/>
        </w:rPr>
        <w:t>調査に先立ち</w:t>
      </w:r>
      <w:r w:rsidR="005A775E" w:rsidRPr="00BB6B19">
        <w:rPr>
          <w:rFonts w:hint="eastAsia"/>
        </w:rPr>
        <w:t>、</w:t>
      </w:r>
      <w:r w:rsidRPr="00BB6B19">
        <w:rPr>
          <w:rFonts w:hint="eastAsia"/>
        </w:rPr>
        <w:t>その旨を調査対象とな</w:t>
      </w:r>
      <w:r w:rsidR="00581CBC" w:rsidRPr="00BB6B19">
        <w:rPr>
          <w:rFonts w:hint="eastAsia"/>
        </w:rPr>
        <w:t>る在校生やその保護者に説明する</w:t>
      </w:r>
      <w:r w:rsidRPr="00BB6B19">
        <w:rPr>
          <w:rFonts w:hint="eastAsia"/>
        </w:rPr>
        <w:t>。</w:t>
      </w:r>
    </w:p>
    <w:p w14:paraId="01F996A0" w14:textId="77777777" w:rsidR="009067A5" w:rsidRPr="00BB6B19" w:rsidRDefault="00581CBC" w:rsidP="00D7312C">
      <w:pPr>
        <w:ind w:leftChars="400" w:left="840" w:firstLineChars="100" w:firstLine="210"/>
      </w:pPr>
      <w:r w:rsidRPr="00BB6B19">
        <w:rPr>
          <w:rFonts w:hint="eastAsia"/>
        </w:rPr>
        <w:t>また</w:t>
      </w:r>
      <w:r w:rsidR="005A775E" w:rsidRPr="00BB6B19">
        <w:rPr>
          <w:rFonts w:hint="eastAsia"/>
        </w:rPr>
        <w:t>、</w:t>
      </w:r>
      <w:r w:rsidR="00F8126F" w:rsidRPr="00BB6B19">
        <w:rPr>
          <w:rFonts w:hint="eastAsia"/>
        </w:rPr>
        <w:t>本</w:t>
      </w:r>
      <w:r w:rsidRPr="00BB6B19">
        <w:rPr>
          <w:rFonts w:hint="eastAsia"/>
        </w:rPr>
        <w:t>校が調査を行う際</w:t>
      </w:r>
      <w:r w:rsidR="005A775E" w:rsidRPr="00BB6B19">
        <w:rPr>
          <w:rFonts w:hint="eastAsia"/>
        </w:rPr>
        <w:t>、</w:t>
      </w:r>
      <w:r w:rsidR="00F8126F" w:rsidRPr="00043386">
        <w:rPr>
          <w:rFonts w:hint="eastAsia"/>
          <w:color w:val="FF0000"/>
        </w:rPr>
        <w:t>教育委員会</w:t>
      </w:r>
      <w:r w:rsidR="00F8126F" w:rsidRPr="00BB6B19">
        <w:rPr>
          <w:rFonts w:hint="eastAsia"/>
        </w:rPr>
        <w:t>から</w:t>
      </w:r>
      <w:r w:rsidR="00D7312C" w:rsidRPr="00BB6B19">
        <w:rPr>
          <w:rFonts w:hint="eastAsia"/>
        </w:rPr>
        <w:t>情報</w:t>
      </w:r>
      <w:r w:rsidR="00B61B5D" w:rsidRPr="00BB6B19">
        <w:rPr>
          <w:rFonts w:hint="eastAsia"/>
        </w:rPr>
        <w:t>提供の内容・方法・</w:t>
      </w:r>
      <w:r w:rsidR="00F8126F" w:rsidRPr="00BB6B19">
        <w:rPr>
          <w:rFonts w:hint="eastAsia"/>
        </w:rPr>
        <w:t>時期などについて必要な指導及び支援を受ける</w:t>
      </w:r>
      <w:r w:rsidRPr="00BB6B19">
        <w:rPr>
          <w:rFonts w:hint="eastAsia"/>
        </w:rPr>
        <w:t>。</w:t>
      </w:r>
    </w:p>
    <w:p w14:paraId="5F143291" w14:textId="77777777" w:rsidR="002B797B" w:rsidRPr="00BB6B19" w:rsidRDefault="00AC043F" w:rsidP="00AC043F">
      <w:pPr>
        <w:ind w:firstLineChars="200" w:firstLine="420"/>
      </w:pPr>
      <w:r w:rsidRPr="00BB6B19">
        <w:rPr>
          <w:rFonts w:hint="eastAsia"/>
        </w:rPr>
        <w:t>（イ）</w:t>
      </w:r>
      <w:r w:rsidR="00B61B5D" w:rsidRPr="00BB6B19">
        <w:rPr>
          <w:rFonts w:hint="eastAsia"/>
        </w:rPr>
        <w:t>調査結果の報告</w:t>
      </w:r>
    </w:p>
    <w:p w14:paraId="24E4D898" w14:textId="77777777" w:rsidR="009067A5" w:rsidRPr="00BB6B19" w:rsidRDefault="00B61B5D" w:rsidP="002B797B">
      <w:pPr>
        <w:ind w:leftChars="400" w:left="840" w:firstLineChars="100" w:firstLine="210"/>
      </w:pPr>
      <w:r w:rsidRPr="00BB6B19">
        <w:rPr>
          <w:rFonts w:hint="eastAsia"/>
        </w:rPr>
        <w:t>調査結果については</w:t>
      </w:r>
      <w:r w:rsidR="005A775E" w:rsidRPr="00BB6B19">
        <w:rPr>
          <w:rFonts w:hint="eastAsia"/>
        </w:rPr>
        <w:t>、</w:t>
      </w:r>
      <w:r w:rsidR="008C6E02" w:rsidRPr="00B137D9">
        <w:rPr>
          <w:rFonts w:hint="eastAsia"/>
        </w:rPr>
        <w:t>川口市長</w:t>
      </w:r>
      <w:r w:rsidRPr="00BB6B19">
        <w:rPr>
          <w:rFonts w:hint="eastAsia"/>
        </w:rPr>
        <w:t>に報告する。</w:t>
      </w:r>
      <w:r w:rsidRPr="00BB6B19">
        <w:rPr>
          <w:rFonts w:hint="eastAsia"/>
        </w:rPr>
        <w:t xml:space="preserve"> </w:t>
      </w:r>
    </w:p>
    <w:p w14:paraId="7A56099F" w14:textId="77777777" w:rsidR="009067A5" w:rsidRPr="00BB6B19" w:rsidRDefault="00A14E88" w:rsidP="009067A5">
      <w:pPr>
        <w:ind w:leftChars="400" w:left="840" w:firstLineChars="100" w:firstLine="210"/>
      </w:pPr>
      <w:r w:rsidRPr="00BB6B19">
        <w:rPr>
          <w:rFonts w:asciiTheme="minorEastAsia" w:hAnsiTheme="minorEastAsia" w:hint="eastAsia"/>
        </w:rPr>
        <w:t>上記（ア）</w:t>
      </w:r>
      <w:r w:rsidR="00B61B5D" w:rsidRPr="00BB6B19">
        <w:rPr>
          <w:rFonts w:asciiTheme="minorEastAsia" w:hAnsiTheme="minorEastAsia" w:hint="eastAsia"/>
        </w:rPr>
        <w:t>の説明の結果</w:t>
      </w:r>
      <w:r w:rsidR="00B61B5D" w:rsidRPr="00BB6B19">
        <w:rPr>
          <w:rFonts w:hint="eastAsia"/>
        </w:rPr>
        <w:t>を踏まえて</w:t>
      </w:r>
      <w:r w:rsidR="005A775E" w:rsidRPr="00BB6B19">
        <w:rPr>
          <w:rFonts w:hint="eastAsia"/>
        </w:rPr>
        <w:t>、</w:t>
      </w:r>
      <w:r w:rsidR="00F8126F" w:rsidRPr="00BB6B19">
        <w:rPr>
          <w:rFonts w:hint="eastAsia"/>
        </w:rPr>
        <w:t>いじめを受けた</w:t>
      </w:r>
      <w:r w:rsidR="00FA0BE4">
        <w:rPr>
          <w:rFonts w:hint="eastAsia"/>
        </w:rPr>
        <w:t>生徒</w:t>
      </w:r>
      <w:r w:rsidR="00B61B5D" w:rsidRPr="00BB6B19">
        <w:rPr>
          <w:rFonts w:hint="eastAsia"/>
        </w:rPr>
        <w:t>又はその保護者が希望する場合には</w:t>
      </w:r>
      <w:r w:rsidR="005A775E" w:rsidRPr="00BB6B19">
        <w:rPr>
          <w:rFonts w:hint="eastAsia"/>
        </w:rPr>
        <w:t>、</w:t>
      </w:r>
      <w:r w:rsidR="00F8126F" w:rsidRPr="00BB6B19">
        <w:rPr>
          <w:rFonts w:hint="eastAsia"/>
        </w:rPr>
        <w:t>いじめを受けた</w:t>
      </w:r>
      <w:r w:rsidR="00FA0BE4">
        <w:rPr>
          <w:rFonts w:hint="eastAsia"/>
        </w:rPr>
        <w:t>生徒</w:t>
      </w:r>
      <w:r w:rsidR="00B61B5D" w:rsidRPr="00BB6B19">
        <w:rPr>
          <w:rFonts w:hint="eastAsia"/>
        </w:rPr>
        <w:t>又はその保護者の所見をま</w:t>
      </w:r>
      <w:r w:rsidR="002B797B" w:rsidRPr="00BB6B19">
        <w:rPr>
          <w:rFonts w:hint="eastAsia"/>
        </w:rPr>
        <w:t>とめた文書の提供を受け</w:t>
      </w:r>
      <w:r w:rsidR="005A775E" w:rsidRPr="00BB6B19">
        <w:rPr>
          <w:rFonts w:hint="eastAsia"/>
        </w:rPr>
        <w:t>、</w:t>
      </w:r>
      <w:r w:rsidR="002B797B" w:rsidRPr="00BB6B19">
        <w:rPr>
          <w:rFonts w:hint="eastAsia"/>
        </w:rPr>
        <w:t>調査結果の報告に添えて</w:t>
      </w:r>
      <w:r w:rsidR="008C6E02" w:rsidRPr="00043386">
        <w:rPr>
          <w:rFonts w:hint="eastAsia"/>
          <w:color w:val="FF0000"/>
        </w:rPr>
        <w:t>市長</w:t>
      </w:r>
      <w:r w:rsidR="00B61B5D" w:rsidRPr="00BB6B19">
        <w:rPr>
          <w:rFonts w:hint="eastAsia"/>
        </w:rPr>
        <w:t>に送付する。</w:t>
      </w:r>
    </w:p>
    <w:p w14:paraId="51BC00C3" w14:textId="77777777" w:rsidR="00B137D9" w:rsidRDefault="00B137D9" w:rsidP="00FB1B8A">
      <w:pPr>
        <w:rPr>
          <w:rFonts w:ascii="ＭＳ ゴシック" w:eastAsia="ＭＳ ゴシック" w:hAnsi="ＭＳ ゴシック"/>
          <w:b/>
          <w:sz w:val="28"/>
          <w:szCs w:val="28"/>
        </w:rPr>
      </w:pPr>
    </w:p>
    <w:p w14:paraId="3476172D" w14:textId="77777777" w:rsidR="00FB1B8A" w:rsidRPr="00BB6B19" w:rsidRDefault="00B61B5D" w:rsidP="00FB1B8A">
      <w:pPr>
        <w:rPr>
          <w:rFonts w:ascii="ＭＳ ゴシック" w:eastAsia="ＭＳ ゴシック" w:hAnsi="ＭＳ ゴシック"/>
          <w:b/>
          <w:sz w:val="28"/>
          <w:szCs w:val="28"/>
        </w:rPr>
      </w:pPr>
      <w:r w:rsidRPr="00BB6B19">
        <w:rPr>
          <w:rFonts w:ascii="ＭＳ ゴシック" w:eastAsia="ＭＳ ゴシック" w:hAnsi="ＭＳ ゴシック" w:hint="eastAsia"/>
          <w:b/>
          <w:sz w:val="28"/>
          <w:szCs w:val="28"/>
        </w:rPr>
        <w:t>第３</w:t>
      </w:r>
      <w:r w:rsidR="00FB1B8A" w:rsidRPr="00BB6B19">
        <w:rPr>
          <w:rFonts w:ascii="ＭＳ ゴシック" w:eastAsia="ＭＳ ゴシック" w:hAnsi="ＭＳ ゴシック" w:hint="eastAsia"/>
          <w:b/>
          <w:sz w:val="28"/>
          <w:szCs w:val="28"/>
        </w:rPr>
        <w:t xml:space="preserve">　</w:t>
      </w:r>
      <w:r w:rsidRPr="00BB6B19">
        <w:rPr>
          <w:rFonts w:ascii="ＭＳ ゴシック" w:eastAsia="ＭＳ ゴシック" w:hAnsi="ＭＳ ゴシック" w:hint="eastAsia"/>
          <w:b/>
          <w:sz w:val="28"/>
          <w:szCs w:val="28"/>
        </w:rPr>
        <w:t>その他いじめの防止等のための対策に関する重要事項</w:t>
      </w:r>
    </w:p>
    <w:p w14:paraId="3163E720" w14:textId="77777777" w:rsidR="00FB1B8A" w:rsidRPr="00BB6B19" w:rsidRDefault="00F8126F" w:rsidP="00FB1B8A">
      <w:pPr>
        <w:ind w:leftChars="100" w:left="210" w:firstLineChars="100" w:firstLine="210"/>
      </w:pPr>
      <w:r w:rsidRPr="00BB6B19">
        <w:rPr>
          <w:rFonts w:hint="eastAsia"/>
        </w:rPr>
        <w:t>本校</w:t>
      </w:r>
      <w:r w:rsidR="00DA756F" w:rsidRPr="00BB6B19">
        <w:rPr>
          <w:rFonts w:hint="eastAsia"/>
        </w:rPr>
        <w:t>は</w:t>
      </w:r>
      <w:r w:rsidR="005A775E" w:rsidRPr="00BB6B19">
        <w:rPr>
          <w:rFonts w:hint="eastAsia"/>
        </w:rPr>
        <w:t>、</w:t>
      </w:r>
      <w:r w:rsidR="00B137D9">
        <w:rPr>
          <w:rFonts w:hint="eastAsia"/>
        </w:rPr>
        <w:t>プロジェクトチーム</w:t>
      </w:r>
      <w:r w:rsidR="002F7B05" w:rsidRPr="00BB6B19">
        <w:rPr>
          <w:rFonts w:hint="eastAsia"/>
        </w:rPr>
        <w:t>において毎年度、</w:t>
      </w:r>
      <w:r w:rsidR="000E6E95">
        <w:rPr>
          <w:rFonts w:hint="eastAsia"/>
        </w:rPr>
        <w:t>仲町</w:t>
      </w:r>
      <w:r w:rsidR="00B137D9">
        <w:rPr>
          <w:rFonts w:hint="eastAsia"/>
        </w:rPr>
        <w:t>中</w:t>
      </w:r>
      <w:r w:rsidRPr="00BB6B19">
        <w:rPr>
          <w:rFonts w:hint="eastAsia"/>
        </w:rPr>
        <w:t>学校</w:t>
      </w:r>
      <w:r w:rsidR="00ED7785" w:rsidRPr="00BB6B19">
        <w:rPr>
          <w:rFonts w:hint="eastAsia"/>
        </w:rPr>
        <w:t>基本方針にある各施策の効果を検証し、</w:t>
      </w:r>
      <w:r w:rsidR="00B137D9">
        <w:rPr>
          <w:rFonts w:hint="eastAsia"/>
        </w:rPr>
        <w:t>中</w:t>
      </w:r>
      <w:r w:rsidRPr="00BB6B19">
        <w:rPr>
          <w:rFonts w:hint="eastAsia"/>
        </w:rPr>
        <w:t>学校</w:t>
      </w:r>
      <w:r w:rsidR="00C20F0D" w:rsidRPr="00BB6B19">
        <w:rPr>
          <w:rFonts w:hint="eastAsia"/>
        </w:rPr>
        <w:t>基本方針の</w:t>
      </w:r>
      <w:r w:rsidR="00ED7785" w:rsidRPr="00BB6B19">
        <w:rPr>
          <w:rFonts w:hint="eastAsia"/>
        </w:rPr>
        <w:t>見直しを検討する。検討の結果、</w:t>
      </w:r>
      <w:r w:rsidR="00B61B5D" w:rsidRPr="00BB6B19">
        <w:rPr>
          <w:rFonts w:hint="eastAsia"/>
        </w:rPr>
        <w:t>必要があると認められるときは</w:t>
      </w:r>
      <w:r w:rsidR="005A775E" w:rsidRPr="00BB6B19">
        <w:rPr>
          <w:rFonts w:hint="eastAsia"/>
        </w:rPr>
        <w:t>、</w:t>
      </w:r>
      <w:r w:rsidR="00B61B5D" w:rsidRPr="00BB6B19">
        <w:rPr>
          <w:rFonts w:hint="eastAsia"/>
        </w:rPr>
        <w:t>その結果に基づいて必要な措置を講じる。</w:t>
      </w:r>
    </w:p>
    <w:p w14:paraId="60A67EEE" w14:textId="77777777" w:rsidR="00EF006C" w:rsidRDefault="00DB0304" w:rsidP="00905A7A">
      <w:pPr>
        <w:ind w:leftChars="-270" w:left="-567"/>
        <w:rPr>
          <w:rFonts w:asciiTheme="majorEastAsia" w:eastAsiaTheme="majorEastAsia" w:hAnsiTheme="majorEastAsia"/>
          <w:b/>
          <w:szCs w:val="21"/>
        </w:rPr>
      </w:pPr>
      <w:r w:rsidRPr="00DB0304">
        <w:rPr>
          <w:rFonts w:asciiTheme="majorEastAsia" w:eastAsiaTheme="majorEastAsia" w:hAnsiTheme="majorEastAsia"/>
          <w:b/>
          <w:noProof/>
          <w:szCs w:val="21"/>
        </w:rPr>
        <w:lastRenderedPageBreak/>
        <mc:AlternateContent>
          <mc:Choice Requires="wps">
            <w:drawing>
              <wp:anchor distT="45720" distB="45720" distL="114300" distR="114300" simplePos="0" relativeHeight="251710464" behindDoc="0" locked="0" layoutInCell="1" allowOverlap="1" wp14:anchorId="11613893" wp14:editId="59C42D07">
                <wp:simplePos x="0" y="0"/>
                <wp:positionH relativeFrom="column">
                  <wp:posOffset>948690</wp:posOffset>
                </wp:positionH>
                <wp:positionV relativeFrom="paragraph">
                  <wp:posOffset>4388485</wp:posOffset>
                </wp:positionV>
                <wp:extent cx="3467100" cy="34734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47345"/>
                        </a:xfrm>
                        <a:prstGeom prst="rect">
                          <a:avLst/>
                        </a:prstGeom>
                        <a:noFill/>
                        <a:ln w="9525">
                          <a:noFill/>
                          <a:miter lim="800000"/>
                          <a:headEnd/>
                          <a:tailEnd/>
                        </a:ln>
                      </wps:spPr>
                      <wps:txbx>
                        <w:txbxContent>
                          <w:p w14:paraId="78C148B2" w14:textId="77777777" w:rsidR="00DB0304" w:rsidRPr="00C06027" w:rsidRDefault="00DB0304" w:rsidP="00C06027">
                            <w:pPr>
                              <w:spacing w:line="0" w:lineRule="atLeast"/>
                              <w:jc w:val="center"/>
                              <w:rPr>
                                <w:rFonts w:ascii="HG丸ｺﾞｼｯｸM-PRO" w:eastAsia="HG丸ｺﾞｼｯｸM-PRO" w:hAnsi="HG丸ｺﾞｼｯｸM-PRO"/>
                                <w:color w:val="000000" w:themeColor="text1"/>
                                <w:sz w:val="16"/>
                              </w:rPr>
                            </w:pPr>
                            <w:r w:rsidRPr="00C06027">
                              <w:rPr>
                                <w:rFonts w:ascii="HG丸ｺﾞｼｯｸM-PRO" w:eastAsia="HG丸ｺﾞｼｯｸM-PRO" w:hAnsi="HG丸ｺﾞｼｯｸM-PRO" w:hint="eastAsia"/>
                                <w:color w:val="000000" w:themeColor="text1"/>
                                <w:sz w:val="16"/>
                              </w:rPr>
                              <w:t>校長</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教頭</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FF0000"/>
                                <w:sz w:val="16"/>
                              </w:rPr>
                              <w:t>いじめ対応教員</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生徒指導主任</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教育相談主任</w:t>
                            </w:r>
                          </w:p>
                          <w:p w14:paraId="2A0ED983" w14:textId="77777777" w:rsidR="00DB0304" w:rsidRPr="00C06027" w:rsidRDefault="00DB0304" w:rsidP="00C06027">
                            <w:pPr>
                              <w:spacing w:line="0" w:lineRule="atLeast"/>
                              <w:jc w:val="center"/>
                              <w:rPr>
                                <w:rFonts w:ascii="HG丸ｺﾞｼｯｸM-PRO" w:eastAsia="HG丸ｺﾞｼｯｸM-PRO" w:hAnsi="HG丸ｺﾞｼｯｸM-PRO"/>
                                <w:color w:val="000000" w:themeColor="text1"/>
                                <w:sz w:val="16"/>
                              </w:rPr>
                            </w:pPr>
                            <w:r w:rsidRPr="00C06027">
                              <w:rPr>
                                <w:rFonts w:ascii="HG丸ｺﾞｼｯｸM-PRO" w:eastAsia="HG丸ｺﾞｼｯｸM-PRO" w:hAnsi="HG丸ｺﾞｼｯｸM-PRO" w:hint="eastAsia"/>
                                <w:color w:val="000000" w:themeColor="text1"/>
                                <w:sz w:val="16"/>
                              </w:rPr>
                              <w:t>当該学年</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養護教諭【相談員</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スクールカウンセラー】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D84BF" id="_x0000_t202" coordsize="21600,21600" o:spt="202" path="m,l,21600r21600,l21600,xe">
                <v:stroke joinstyle="miter"/>
                <v:path gradientshapeok="t" o:connecttype="rect"/>
              </v:shapetype>
              <v:shape id="テキスト ボックス 2" o:spid="_x0000_s1028" type="#_x0000_t202" style="position:absolute;left:0;text-align:left;margin-left:74.7pt;margin-top:345.55pt;width:273pt;height:27.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" filled="f" stroked="f">
                <v:textbox>
                  <w:txbxContent>
                    <w:p w:rsidR="00DB0304" w:rsidRPr="00C06027" w:rsidRDefault="00DB0304" w:rsidP="00C06027">
                      <w:pPr>
                        <w:spacing w:line="0" w:lineRule="atLeast"/>
                        <w:jc w:val="center"/>
                        <w:rPr>
                          <w:rFonts w:ascii="HG丸ｺﾞｼｯｸM-PRO" w:eastAsia="HG丸ｺﾞｼｯｸM-PRO" w:hAnsi="HG丸ｺﾞｼｯｸM-PRO"/>
                          <w:color w:val="000000" w:themeColor="text1"/>
                          <w:sz w:val="16"/>
                        </w:rPr>
                      </w:pPr>
                      <w:r w:rsidRPr="00C06027">
                        <w:rPr>
                          <w:rFonts w:ascii="HG丸ｺﾞｼｯｸM-PRO" w:eastAsia="HG丸ｺﾞｼｯｸM-PRO" w:hAnsi="HG丸ｺﾞｼｯｸM-PRO" w:hint="eastAsia"/>
                          <w:color w:val="000000" w:themeColor="text1"/>
                          <w:sz w:val="16"/>
                        </w:rPr>
                        <w:t>校長</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教頭</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FF0000"/>
                          <w:sz w:val="16"/>
                        </w:rPr>
                        <w:t>いじめ対応教員</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生徒指導主任</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教育相談主任</w:t>
                      </w:r>
                    </w:p>
                    <w:p w:rsidR="00DB0304" w:rsidRPr="00C06027" w:rsidRDefault="00DB0304" w:rsidP="00C06027">
                      <w:pPr>
                        <w:spacing w:line="0" w:lineRule="atLeast"/>
                        <w:jc w:val="center"/>
                        <w:rPr>
                          <w:rFonts w:ascii="HG丸ｺﾞｼｯｸM-PRO" w:eastAsia="HG丸ｺﾞｼｯｸM-PRO" w:hAnsi="HG丸ｺﾞｼｯｸM-PRO" w:hint="eastAsia"/>
                          <w:color w:val="000000" w:themeColor="text1"/>
                          <w:sz w:val="16"/>
                        </w:rPr>
                      </w:pPr>
                      <w:r w:rsidRPr="00C06027">
                        <w:rPr>
                          <w:rFonts w:ascii="HG丸ｺﾞｼｯｸM-PRO" w:eastAsia="HG丸ｺﾞｼｯｸM-PRO" w:hAnsi="HG丸ｺﾞｼｯｸM-PRO" w:hint="eastAsia"/>
                          <w:color w:val="000000" w:themeColor="text1"/>
                          <w:sz w:val="16"/>
                        </w:rPr>
                        <w:t>当該学年</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養護教諭【相談員</w:t>
                      </w:r>
                      <w:r w:rsidRPr="00C06027">
                        <w:rPr>
                          <w:rFonts w:ascii="HG丸ｺﾞｼｯｸM-PRO" w:eastAsia="HG丸ｺﾞｼｯｸM-PRO" w:hAnsi="HG丸ｺﾞｼｯｸM-PRO"/>
                          <w:color w:val="000000" w:themeColor="text1"/>
                          <w:sz w:val="16"/>
                        </w:rPr>
                        <w:t>・</w:t>
                      </w:r>
                      <w:r w:rsidRPr="00C06027">
                        <w:rPr>
                          <w:rFonts w:ascii="HG丸ｺﾞｼｯｸM-PRO" w:eastAsia="HG丸ｺﾞｼｯｸM-PRO" w:hAnsi="HG丸ｺﾞｼｯｸM-PRO" w:hint="eastAsia"/>
                          <w:color w:val="000000" w:themeColor="text1"/>
                          <w:sz w:val="16"/>
                        </w:rPr>
                        <w:t>スクールカウンセラー】</w:t>
                      </w:r>
                    </w:p>
                  </w:txbxContent>
                </v:textbox>
              </v:shape>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709440" behindDoc="0" locked="0" layoutInCell="1" allowOverlap="1" wp14:anchorId="56004646" wp14:editId="6394D860">
                <wp:simplePos x="0" y="0"/>
                <wp:positionH relativeFrom="column">
                  <wp:posOffset>1282065</wp:posOffset>
                </wp:positionH>
                <wp:positionV relativeFrom="paragraph">
                  <wp:posOffset>4422140</wp:posOffset>
                </wp:positionV>
                <wp:extent cx="2952750" cy="280670"/>
                <wp:effectExtent l="0" t="0" r="19050" b="24130"/>
                <wp:wrapNone/>
                <wp:docPr id="16" name="正方形/長方形 16"/>
                <wp:cNvGraphicFramePr/>
                <a:graphic xmlns:a="http://schemas.openxmlformats.org/drawingml/2006/main">
                  <a:graphicData uri="http://schemas.microsoft.com/office/word/2010/wordprocessingShape">
                    <wps:wsp>
                      <wps:cNvSpPr/>
                      <wps:spPr>
                        <a:xfrm>
                          <a:off x="0" y="0"/>
                          <a:ext cx="2952750" cy="2806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E3CCB" id="正方形/長方形 16" o:spid="_x0000_s1026" style="position:absolute;left:0;text-align:left;margin-left:100.95pt;margin-top:348.2pt;width:232.5pt;height:22.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" fillcolor="white [3212]" strokecolor="white [3212]" strokeweight="2pt"/>
            </w:pict>
          </mc:Fallback>
        </mc:AlternateContent>
      </w:r>
      <w:r w:rsidRPr="00DB0304">
        <w:rPr>
          <w:rFonts w:asciiTheme="majorEastAsia" w:eastAsiaTheme="majorEastAsia" w:hAnsiTheme="majorEastAsia"/>
          <w:b/>
          <w:noProof/>
          <w:szCs w:val="21"/>
        </w:rPr>
        <mc:AlternateContent>
          <mc:Choice Requires="wps">
            <w:drawing>
              <wp:anchor distT="45720" distB="45720" distL="114300" distR="114300" simplePos="0" relativeHeight="251706368" behindDoc="0" locked="0" layoutInCell="1" allowOverlap="1" wp14:anchorId="603DB8C2" wp14:editId="3AE5DB2B">
                <wp:simplePos x="0" y="0"/>
                <wp:positionH relativeFrom="column">
                  <wp:posOffset>2044065</wp:posOffset>
                </wp:positionH>
                <wp:positionV relativeFrom="paragraph">
                  <wp:posOffset>4093210</wp:posOffset>
                </wp:positionV>
                <wp:extent cx="124777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noFill/>
                        <a:ln w="9525">
                          <a:noFill/>
                          <a:miter lim="800000"/>
                          <a:headEnd/>
                          <a:tailEnd/>
                        </a:ln>
                      </wps:spPr>
                      <wps:txbx>
                        <w:txbxContent>
                          <w:p w14:paraId="2B541A46" w14:textId="77777777" w:rsidR="00DB0304" w:rsidRPr="00C06027" w:rsidRDefault="00DB0304" w:rsidP="00DB0304">
                            <w:pPr>
                              <w:jc w:val="center"/>
                              <w:rPr>
                                <w:rFonts w:ascii="HG丸ｺﾞｼｯｸM-PRO" w:eastAsia="HG丸ｺﾞｼｯｸM-PRO" w:hAnsi="HG丸ｺﾞｼｯｸM-PRO"/>
                                <w:color w:val="FF0000"/>
                                <w:sz w:val="18"/>
                              </w:rPr>
                            </w:pPr>
                            <w:r w:rsidRPr="00C06027">
                              <w:rPr>
                                <w:rFonts w:ascii="HG丸ｺﾞｼｯｸM-PRO" w:eastAsia="HG丸ｺﾞｼｯｸM-PRO" w:hAnsi="HG丸ｺﾞｼｯｸM-PRO" w:hint="eastAsia"/>
                                <w:color w:val="FF0000"/>
                                <w:sz w:val="18"/>
                              </w:rPr>
                              <w:t>いじめ対策委員会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60.95pt;margin-top:322.3pt;width:98.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" filled="f" stroked="f">
                <v:textbox style="mso-fit-shape-to-text:t">
                  <w:txbxContent>
                    <w:p w:rsidR="00DB0304" w:rsidRPr="00C06027" w:rsidRDefault="00DB0304" w:rsidP="00DB0304">
                      <w:pPr>
                        <w:jc w:val="center"/>
                        <w:rPr>
                          <w:rFonts w:ascii="HG丸ｺﾞｼｯｸM-PRO" w:eastAsia="HG丸ｺﾞｼｯｸM-PRO" w:hAnsi="HG丸ｺﾞｼｯｸM-PRO"/>
                          <w:color w:val="FF0000"/>
                          <w:sz w:val="18"/>
                        </w:rPr>
                      </w:pPr>
                      <w:r w:rsidRPr="00C06027">
                        <w:rPr>
                          <w:rFonts w:ascii="HG丸ｺﾞｼｯｸM-PRO" w:eastAsia="HG丸ｺﾞｼｯｸM-PRO" w:hAnsi="HG丸ｺﾞｼｯｸM-PRO" w:hint="eastAsia"/>
                          <w:color w:val="FF0000"/>
                          <w:sz w:val="18"/>
                        </w:rPr>
                        <w:t>いじめ対策委員会</w:t>
                      </w:r>
                    </w:p>
                  </w:txbxContent>
                </v:textbox>
              </v:shape>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704320" behindDoc="0" locked="0" layoutInCell="1" allowOverlap="1" wp14:anchorId="1F15E1A8" wp14:editId="257EA620">
                <wp:simplePos x="0" y="0"/>
                <wp:positionH relativeFrom="column">
                  <wp:posOffset>2025015</wp:posOffset>
                </wp:positionH>
                <wp:positionV relativeFrom="paragraph">
                  <wp:posOffset>4159885</wp:posOffset>
                </wp:positionV>
                <wp:extent cx="1304925" cy="20002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13049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7B622" id="正方形/長方形 11" o:spid="_x0000_s1026" style="position:absolute;left:0;text-align:left;margin-left:159.45pt;margin-top:327.55pt;width:102.75pt;height:15.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" fillcolor="white [3212]" stroked="f" strokeweight="2pt"/>
            </w:pict>
          </mc:Fallback>
        </mc:AlternateContent>
      </w:r>
      <w:r w:rsidR="00527322" w:rsidRPr="00527322">
        <w:rPr>
          <w:rFonts w:asciiTheme="majorEastAsia" w:eastAsiaTheme="majorEastAsia" w:hAnsiTheme="majorEastAsia"/>
          <w:b/>
          <w:noProof/>
          <w:szCs w:val="21"/>
        </w:rPr>
        <mc:AlternateContent>
          <mc:Choice Requires="wps">
            <w:drawing>
              <wp:anchor distT="45720" distB="45720" distL="114300" distR="114300" simplePos="0" relativeHeight="251703296" behindDoc="0" locked="0" layoutInCell="1" allowOverlap="1" wp14:anchorId="06B7E708" wp14:editId="5826C35F">
                <wp:simplePos x="0" y="0"/>
                <wp:positionH relativeFrom="column">
                  <wp:posOffset>2310765</wp:posOffset>
                </wp:positionH>
                <wp:positionV relativeFrom="paragraph">
                  <wp:posOffset>1916430</wp:posOffset>
                </wp:positionV>
                <wp:extent cx="78105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6715E305" w14:textId="77777777" w:rsidR="00527322" w:rsidRPr="00C06027" w:rsidRDefault="00527322" w:rsidP="00527322">
                            <w:pPr>
                              <w:jc w:val="center"/>
                              <w:rPr>
                                <w:rFonts w:ascii="HG丸ｺﾞｼｯｸM-PRO" w:eastAsia="HG丸ｺﾞｼｯｸM-PRO" w:hAnsi="HG丸ｺﾞｼｯｸM-PRO"/>
                                <w:color w:val="FF0000"/>
                                <w:sz w:val="22"/>
                              </w:rPr>
                            </w:pPr>
                            <w:r w:rsidRPr="00C06027">
                              <w:rPr>
                                <w:rFonts w:ascii="HG丸ｺﾞｼｯｸM-PRO" w:eastAsia="HG丸ｺﾞｼｯｸM-PRO" w:hAnsi="HG丸ｺﾞｼｯｸM-PRO" w:hint="eastAsia"/>
                                <w:color w:val="FF0000"/>
                                <w:sz w:val="22"/>
                              </w:rPr>
                              <w:t>いじめ</w:t>
                            </w:r>
                          </w:p>
                          <w:p w14:paraId="4DB31A19" w14:textId="77777777" w:rsidR="00527322" w:rsidRPr="00C06027" w:rsidRDefault="00527322" w:rsidP="00527322">
                            <w:pPr>
                              <w:jc w:val="center"/>
                              <w:rPr>
                                <w:rFonts w:ascii="HG丸ｺﾞｼｯｸM-PRO" w:eastAsia="HG丸ｺﾞｼｯｸM-PRO" w:hAnsi="HG丸ｺﾞｼｯｸM-PRO"/>
                                <w:color w:val="FF0000"/>
                                <w:sz w:val="22"/>
                              </w:rPr>
                            </w:pPr>
                            <w:r w:rsidRPr="00C06027">
                              <w:rPr>
                                <w:rFonts w:ascii="HG丸ｺﾞｼｯｸM-PRO" w:eastAsia="HG丸ｺﾞｼｯｸM-PRO" w:hAnsi="HG丸ｺﾞｼｯｸM-PRO" w:hint="eastAsia"/>
                                <w:color w:val="FF0000"/>
                                <w:sz w:val="22"/>
                              </w:rPr>
                              <w:t>対応教員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81.95pt;margin-top:150.9pt;width:61.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" filled="f" stroked="f">
                <v:textbox style="mso-fit-shape-to-text:t">
                  <w:txbxContent>
                    <w:p w:rsidR="00527322" w:rsidRPr="00C06027" w:rsidRDefault="00527322" w:rsidP="00527322">
                      <w:pPr>
                        <w:jc w:val="center"/>
                        <w:rPr>
                          <w:rFonts w:ascii="HG丸ｺﾞｼｯｸM-PRO" w:eastAsia="HG丸ｺﾞｼｯｸM-PRO" w:hAnsi="HG丸ｺﾞｼｯｸM-PRO"/>
                          <w:color w:val="FF0000"/>
                          <w:sz w:val="22"/>
                        </w:rPr>
                      </w:pPr>
                      <w:r w:rsidRPr="00C06027">
                        <w:rPr>
                          <w:rFonts w:ascii="HG丸ｺﾞｼｯｸM-PRO" w:eastAsia="HG丸ｺﾞｼｯｸM-PRO" w:hAnsi="HG丸ｺﾞｼｯｸM-PRO" w:hint="eastAsia"/>
                          <w:color w:val="FF0000"/>
                          <w:sz w:val="22"/>
                        </w:rPr>
                        <w:t>いじめ</w:t>
                      </w:r>
                    </w:p>
                    <w:p w:rsidR="00527322" w:rsidRPr="00C06027" w:rsidRDefault="00527322" w:rsidP="00527322">
                      <w:pPr>
                        <w:jc w:val="center"/>
                        <w:rPr>
                          <w:rFonts w:ascii="HG丸ｺﾞｼｯｸM-PRO" w:eastAsia="HG丸ｺﾞｼｯｸM-PRO" w:hAnsi="HG丸ｺﾞｼｯｸM-PRO"/>
                          <w:color w:val="FF0000"/>
                          <w:sz w:val="22"/>
                        </w:rPr>
                      </w:pPr>
                      <w:r w:rsidRPr="00C06027">
                        <w:rPr>
                          <w:rFonts w:ascii="HG丸ｺﾞｼｯｸM-PRO" w:eastAsia="HG丸ｺﾞｼｯｸM-PRO" w:hAnsi="HG丸ｺﾞｼｯｸM-PRO" w:hint="eastAsia"/>
                          <w:color w:val="FF0000"/>
                          <w:sz w:val="22"/>
                        </w:rPr>
                        <w:t>対応教員</w:t>
                      </w:r>
                    </w:p>
                  </w:txbxContent>
                </v:textbox>
              </v:shape>
            </w:pict>
          </mc:Fallback>
        </mc:AlternateContent>
      </w:r>
      <w:r w:rsidR="00527322">
        <w:rPr>
          <w:rFonts w:asciiTheme="majorEastAsia" w:eastAsiaTheme="majorEastAsia" w:hAnsiTheme="majorEastAsia"/>
          <w:b/>
          <w:noProof/>
          <w:szCs w:val="21"/>
        </w:rPr>
        <mc:AlternateContent>
          <mc:Choice Requires="wps">
            <w:drawing>
              <wp:anchor distT="0" distB="0" distL="114300" distR="114300" simplePos="0" relativeHeight="251701248" behindDoc="0" locked="0" layoutInCell="1" allowOverlap="1" wp14:anchorId="6221E675" wp14:editId="4992F344">
                <wp:simplePos x="0" y="0"/>
                <wp:positionH relativeFrom="column">
                  <wp:posOffset>2348865</wp:posOffset>
                </wp:positionH>
                <wp:positionV relativeFrom="paragraph">
                  <wp:posOffset>1940560</wp:posOffset>
                </wp:positionV>
                <wp:extent cx="742950" cy="5334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42950" cy="5334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972C6" id="正方形/長方形 2" o:spid="_x0000_s1026" style="position:absolute;left:0;text-align:left;margin-left:184.95pt;margin-top:152.8pt;width:58.5pt;height:4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" fillcolor="#548dd4 [1951]" stroked="f" strokeweight="2pt"/>
            </w:pict>
          </mc:Fallback>
        </mc:AlternateContent>
      </w:r>
      <w:r w:rsidR="00E5523A" w:rsidRPr="00E5523A">
        <w:rPr>
          <w:rFonts w:asciiTheme="majorEastAsia" w:eastAsiaTheme="majorEastAsia" w:hAnsiTheme="majorEastAsia"/>
          <w:b/>
          <w:noProof/>
          <w:szCs w:val="21"/>
        </w:rPr>
        <mc:AlternateContent>
          <mc:Choice Requires="wps">
            <w:drawing>
              <wp:anchor distT="45720" distB="45720" distL="114300" distR="114300" simplePos="0" relativeHeight="251700224" behindDoc="0" locked="0" layoutInCell="1" allowOverlap="1" wp14:anchorId="258B4C99" wp14:editId="6C065BB3">
                <wp:simplePos x="0" y="0"/>
                <wp:positionH relativeFrom="page">
                  <wp:posOffset>1238250</wp:posOffset>
                </wp:positionH>
                <wp:positionV relativeFrom="paragraph">
                  <wp:posOffset>2712085</wp:posOffset>
                </wp:positionV>
                <wp:extent cx="1304925" cy="7905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905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6B8C702" w14:textId="77777777" w:rsidR="00E5523A" w:rsidRPr="00E5523A" w:rsidRDefault="00E5523A" w:rsidP="00E5523A">
                            <w:pPr>
                              <w:rPr>
                                <w:rFonts w:ascii="HGPｺﾞｼｯｸM" w:eastAsia="HGPｺﾞｼｯｸM" w:hAnsi="HG丸ｺﾞｼｯｸM-PRO"/>
                                <w:sz w:val="28"/>
                              </w:rPr>
                            </w:pPr>
                            <w:r w:rsidRPr="00E5523A">
                              <w:rPr>
                                <w:rFonts w:ascii="HGPｺﾞｼｯｸM" w:eastAsia="HGPｺﾞｼｯｸM" w:hAnsi="HG丸ｺﾞｼｯｸM-PRO" w:hint="eastAsia"/>
                                <w:sz w:val="28"/>
                              </w:rPr>
                              <w:t>教育相談部会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6A769F" id="_x0000_t202" coordsize="21600,21600" o:spt="202" path="m,l,21600r21600,l21600,xe">
                <v:stroke joinstyle="miter"/>
                <v:path gradientshapeok="t" o:connecttype="rect"/>
              </v:shapetype>
              <v:shape id="テキスト ボックス 2" o:spid="_x0000_s1028" type="#_x0000_t202" style="position:absolute;left:0;text-align:left;margin-left:97.5pt;margin-top:213.55pt;width:102.75pt;height:62.2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" fillcolor="white [3201]" strokecolor="black [3200]" strokeweight="2pt">
                <v:textbox>
                  <w:txbxContent>
                    <w:p w:rsidR="00E5523A" w:rsidRPr="00E5523A" w:rsidRDefault="00E5523A" w:rsidP="00E5523A">
                      <w:pPr>
                        <w:rPr>
                          <w:rFonts w:ascii="HGPｺﾞｼｯｸM" w:eastAsia="HGPｺﾞｼｯｸM" w:hAnsi="HG丸ｺﾞｼｯｸM-PRO"/>
                          <w:sz w:val="28"/>
                        </w:rPr>
                      </w:pPr>
                      <w:r w:rsidRPr="00E5523A">
                        <w:rPr>
                          <w:rFonts w:ascii="HGPｺﾞｼｯｸM" w:eastAsia="HGPｺﾞｼｯｸM" w:hAnsi="HG丸ｺﾞｼｯｸM-PRO" w:hint="eastAsia"/>
                          <w:sz w:val="28"/>
                        </w:rPr>
                        <w:t>教育相談部会</w:t>
                      </w:r>
                    </w:p>
                  </w:txbxContent>
                </v:textbox>
                <w10:wrap anchorx="page"/>
              </v:shape>
            </w:pict>
          </mc:Fallback>
        </mc:AlternateContent>
      </w:r>
      <w:r w:rsidR="00E5523A" w:rsidRPr="00E5523A">
        <w:rPr>
          <w:rFonts w:asciiTheme="majorEastAsia" w:eastAsiaTheme="majorEastAsia" w:hAnsiTheme="majorEastAsia"/>
          <w:b/>
          <w:noProof/>
          <w:szCs w:val="21"/>
        </w:rPr>
        <mc:AlternateContent>
          <mc:Choice Requires="wps">
            <w:drawing>
              <wp:anchor distT="45720" distB="45720" distL="114300" distR="114300" simplePos="0" relativeHeight="251698176" behindDoc="0" locked="0" layoutInCell="1" allowOverlap="1" wp14:anchorId="4AF8E53A" wp14:editId="497EBE02">
                <wp:simplePos x="0" y="0"/>
                <wp:positionH relativeFrom="page">
                  <wp:posOffset>3113405</wp:posOffset>
                </wp:positionH>
                <wp:positionV relativeFrom="paragraph">
                  <wp:posOffset>2792730</wp:posOffset>
                </wp:positionV>
                <wp:extent cx="1304925" cy="400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656039" w14:textId="77777777" w:rsidR="00E5523A" w:rsidRPr="00E5523A" w:rsidRDefault="00E5523A">
                            <w:pPr>
                              <w:rPr>
                                <w:rFonts w:ascii="HGPｺﾞｼｯｸM" w:eastAsia="HGPｺﾞｼｯｸM" w:hAnsi="HG丸ｺﾞｼｯｸM-PRO"/>
                                <w:sz w:val="24"/>
                              </w:rPr>
                            </w:pPr>
                            <w:r w:rsidRPr="00E5523A">
                              <w:rPr>
                                <w:rFonts w:ascii="HGPｺﾞｼｯｸM" w:eastAsia="HGPｺﾞｼｯｸM" w:hAnsi="HG丸ｺﾞｼｯｸM-PRO" w:hint="eastAsia"/>
                                <w:sz w:val="24"/>
                              </w:rPr>
                              <w:t>生徒指導委員会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5.15pt;margin-top:219.9pt;width:102.75pt;height:31.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" fillcolor="white [3201]" strokecolor="black [3200]" strokeweight="2pt">
                <v:textbox>
                  <w:txbxContent>
                    <w:p w:rsidR="00E5523A" w:rsidRPr="00E5523A" w:rsidRDefault="00E5523A">
                      <w:pPr>
                        <w:rPr>
                          <w:rFonts w:ascii="HGPｺﾞｼｯｸM" w:eastAsia="HGPｺﾞｼｯｸM" w:hAnsi="HG丸ｺﾞｼｯｸM-PRO"/>
                          <w:sz w:val="24"/>
                        </w:rPr>
                      </w:pPr>
                      <w:r w:rsidRPr="00E5523A">
                        <w:rPr>
                          <w:rFonts w:ascii="HGPｺﾞｼｯｸM" w:eastAsia="HGPｺﾞｼｯｸM" w:hAnsi="HG丸ｺﾞｼｯｸM-PRO" w:hint="eastAsia"/>
                          <w:sz w:val="24"/>
                        </w:rPr>
                        <w:t>生徒指導委員会</w:t>
                      </w:r>
                    </w:p>
                  </w:txbxContent>
                </v:textbox>
                <w10:wrap anchorx="page"/>
              </v:shape>
            </w:pict>
          </mc:Fallback>
        </mc:AlternateContent>
      </w:r>
      <w:r w:rsidR="006A4B31" w:rsidRPr="006A4B31">
        <w:rPr>
          <w:noProof/>
        </w:rPr>
        <w:drawing>
          <wp:inline distT="0" distB="0" distL="0" distR="0" wp14:anchorId="1E4C27B3" wp14:editId="6A9BB0C0">
            <wp:extent cx="6134100" cy="81343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9933" cy="8155346"/>
                    </a:xfrm>
                    <a:prstGeom prst="rect">
                      <a:avLst/>
                    </a:prstGeom>
                    <a:noFill/>
                    <a:ln>
                      <a:noFill/>
                    </a:ln>
                  </pic:spPr>
                </pic:pic>
              </a:graphicData>
            </a:graphic>
          </wp:inline>
        </w:drawing>
      </w:r>
    </w:p>
    <w:p w14:paraId="6E605529" w14:textId="77777777" w:rsidR="007A36FB" w:rsidRDefault="007A36FB" w:rsidP="00E04ABF">
      <w:pPr>
        <w:rPr>
          <w:rFonts w:asciiTheme="majorEastAsia" w:eastAsiaTheme="majorEastAsia" w:hAnsiTheme="majorEastAsia"/>
          <w:b/>
          <w:szCs w:val="21"/>
        </w:rPr>
      </w:pPr>
    </w:p>
    <w:p w14:paraId="00B00AE5" w14:textId="77777777" w:rsidR="007A36FB" w:rsidRDefault="007A36FB" w:rsidP="00E04ABF">
      <w:pPr>
        <w:rPr>
          <w:rFonts w:asciiTheme="majorEastAsia" w:eastAsiaTheme="majorEastAsia" w:hAnsiTheme="majorEastAsia"/>
          <w:b/>
          <w:szCs w:val="21"/>
        </w:rPr>
      </w:pPr>
    </w:p>
    <w:p w14:paraId="7C9EB68C" w14:textId="77777777" w:rsidR="007A36FB" w:rsidRDefault="007A36FB" w:rsidP="00E04ABF">
      <w:pPr>
        <w:rPr>
          <w:rFonts w:asciiTheme="majorEastAsia" w:eastAsiaTheme="majorEastAsia" w:hAnsiTheme="majorEastAsia"/>
          <w:b/>
          <w:szCs w:val="21"/>
        </w:rPr>
      </w:pPr>
    </w:p>
    <w:p w14:paraId="6FCE2460" w14:textId="77777777" w:rsidR="007A36FB" w:rsidRDefault="007A36FB" w:rsidP="00E04ABF">
      <w:pPr>
        <w:rPr>
          <w:rFonts w:asciiTheme="majorEastAsia" w:eastAsiaTheme="majorEastAsia" w:hAnsiTheme="majorEastAsia"/>
          <w:b/>
          <w:szCs w:val="21"/>
        </w:rPr>
      </w:pPr>
    </w:p>
    <w:p w14:paraId="5256647F" w14:textId="77777777" w:rsidR="00EF006C" w:rsidRDefault="007A36FB" w:rsidP="00E04ABF">
      <w:pPr>
        <w:rPr>
          <w:rFonts w:asciiTheme="majorEastAsia" w:eastAsiaTheme="majorEastAsia" w:hAnsiTheme="majorEastAsia"/>
          <w:b/>
          <w:szCs w:val="21"/>
        </w:rPr>
      </w:pPr>
      <w:r>
        <w:rPr>
          <w:rFonts w:ascii="ＭＳ ゴシック" w:eastAsia="ＭＳ ゴシック" w:hAnsi="ＭＳ ゴシック"/>
          <w:b/>
          <w:noProof/>
        </w:rPr>
        <w:lastRenderedPageBreak/>
        <mc:AlternateContent>
          <mc:Choice Requires="wps">
            <w:drawing>
              <wp:anchor distT="0" distB="0" distL="114300" distR="114300" simplePos="0" relativeHeight="251670528" behindDoc="0" locked="0" layoutInCell="1" allowOverlap="1" wp14:anchorId="71D8B4D3" wp14:editId="219E0541">
                <wp:simplePos x="0" y="0"/>
                <wp:positionH relativeFrom="column">
                  <wp:posOffset>358140</wp:posOffset>
                </wp:positionH>
                <wp:positionV relativeFrom="paragraph">
                  <wp:posOffset>158750</wp:posOffset>
                </wp:positionV>
                <wp:extent cx="4895850" cy="733425"/>
                <wp:effectExtent l="0" t="0" r="19050" b="2857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733425"/>
                        </a:xfrm>
                        <a:prstGeom prst="roundRect">
                          <a:avLst>
                            <a:gd name="adj" fmla="val 16667"/>
                          </a:avLst>
                        </a:prstGeom>
                        <a:solidFill>
                          <a:srgbClr val="CCFF99"/>
                        </a:solidFill>
                        <a:ln w="9525">
                          <a:solidFill>
                            <a:srgbClr val="000000"/>
                          </a:solidFill>
                          <a:round/>
                          <a:headEnd/>
                          <a:tailEnd/>
                        </a:ln>
                      </wps:spPr>
                      <wps:txbx>
                        <w:txbxContent>
                          <w:p w14:paraId="5EA8CC0E" w14:textId="77777777" w:rsidR="00DA0690" w:rsidRPr="00905A7A" w:rsidRDefault="006A4B31" w:rsidP="00905A7A">
                            <w:pPr>
                              <w:ind w:firstLineChars="300" w:firstLine="1560"/>
                              <w:rPr>
                                <w:rFonts w:ascii="HGS創英ﾌﾟﾚｾﾞﾝｽEB" w:eastAsia="HGS創英ﾌﾟﾚｾﾞﾝｽEB" w:hAnsi="ＤＦ特太ゴシック体"/>
                                <w:sz w:val="52"/>
                                <w:szCs w:val="52"/>
                              </w:rPr>
                            </w:pPr>
                            <w:r w:rsidRPr="00905A7A">
                              <w:rPr>
                                <w:rFonts w:ascii="HGS創英ﾌﾟﾚｾﾞﾝｽEB" w:eastAsia="HGS創英ﾌﾟﾚｾﾞﾝｽEB" w:hAnsi="ＤＦ特太ゴシック体" w:hint="eastAsia"/>
                                <w:sz w:val="52"/>
                                <w:szCs w:val="52"/>
                              </w:rPr>
                              <w:t>川口市立</w:t>
                            </w:r>
                            <w:r w:rsidR="00DA0690" w:rsidRPr="00905A7A">
                              <w:rPr>
                                <w:rFonts w:ascii="HGS創英ﾌﾟﾚｾﾞﾝｽEB" w:eastAsia="HGS創英ﾌﾟﾚｾﾞﾝｽEB" w:hAnsi="ＤＦ特太ゴシック体" w:hint="eastAsia"/>
                                <w:sz w:val="52"/>
                                <w:szCs w:val="52"/>
                              </w:rPr>
                              <w:t>仲町中学校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left:0;text-align:left;margin-left:28.2pt;margin-top:12.5pt;width:385.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" fillcolor="#cf9">
                <v:textbox inset="5.85pt,.7pt,5.85pt,.7pt">
                  <w:txbxContent>
                    <w:p w:rsidR="00DA0690" w:rsidRPr="00905A7A" w:rsidRDefault="006A4B31" w:rsidP="00905A7A">
                      <w:pPr>
                        <w:ind w:firstLineChars="300" w:firstLine="1560"/>
                        <w:rPr>
                          <w:rFonts w:ascii="HGS創英ﾌﾟﾚｾﾞﾝｽEB" w:eastAsia="HGS創英ﾌﾟﾚｾﾞﾝｽEB" w:hAnsi="ＤＦ特太ゴシック体"/>
                          <w:sz w:val="52"/>
                          <w:szCs w:val="52"/>
                        </w:rPr>
                      </w:pPr>
                      <w:r w:rsidRPr="00905A7A">
                        <w:rPr>
                          <w:rFonts w:ascii="HGS創英ﾌﾟﾚｾﾞﾝｽEB" w:eastAsia="HGS創英ﾌﾟﾚｾﾞﾝｽEB" w:hAnsi="ＤＦ特太ゴシック体" w:hint="eastAsia"/>
                          <w:sz w:val="52"/>
                          <w:szCs w:val="52"/>
                        </w:rPr>
                        <w:t>川口市立</w:t>
                      </w:r>
                      <w:r w:rsidR="00DA0690" w:rsidRPr="00905A7A">
                        <w:rPr>
                          <w:rFonts w:ascii="HGS創英ﾌﾟﾚｾﾞﾝｽEB" w:eastAsia="HGS創英ﾌﾟﾚｾﾞﾝｽEB" w:hAnsi="ＤＦ特太ゴシック体" w:hint="eastAsia"/>
                          <w:sz w:val="52"/>
                          <w:szCs w:val="52"/>
                        </w:rPr>
                        <w:t>仲町中学校</w:t>
                      </w:r>
                    </w:p>
                  </w:txbxContent>
                </v:textbox>
              </v:roundrect>
            </w:pict>
          </mc:Fallback>
        </mc:AlternateContent>
      </w:r>
    </w:p>
    <w:p w14:paraId="575A2C16" w14:textId="77777777" w:rsidR="00EF006C" w:rsidRDefault="00EF006C" w:rsidP="00E04ABF">
      <w:pPr>
        <w:rPr>
          <w:rFonts w:asciiTheme="majorEastAsia" w:eastAsiaTheme="majorEastAsia" w:hAnsiTheme="majorEastAsia"/>
          <w:b/>
          <w:szCs w:val="21"/>
        </w:rPr>
      </w:pPr>
    </w:p>
    <w:p w14:paraId="395A1A90" w14:textId="77777777" w:rsidR="00EF006C" w:rsidRDefault="00EF006C" w:rsidP="00E04ABF">
      <w:pPr>
        <w:rPr>
          <w:rFonts w:asciiTheme="majorEastAsia" w:eastAsiaTheme="majorEastAsia" w:hAnsiTheme="majorEastAsia"/>
          <w:b/>
          <w:szCs w:val="21"/>
        </w:rPr>
      </w:pPr>
    </w:p>
    <w:p w14:paraId="50B9E698" w14:textId="77777777" w:rsidR="00EF006C" w:rsidRDefault="00EF006C" w:rsidP="00E04ABF">
      <w:pPr>
        <w:rPr>
          <w:rFonts w:asciiTheme="majorEastAsia" w:eastAsiaTheme="majorEastAsia" w:hAnsiTheme="majorEastAsia"/>
          <w:b/>
          <w:szCs w:val="21"/>
        </w:rPr>
      </w:pPr>
    </w:p>
    <w:p w14:paraId="06D03EB9" w14:textId="77777777" w:rsidR="00EF006C" w:rsidRDefault="007A36FB" w:rsidP="00E04ABF">
      <w:pPr>
        <w:rPr>
          <w:rFonts w:asciiTheme="majorEastAsia" w:eastAsiaTheme="majorEastAsia" w:hAnsiTheme="majorEastAsia"/>
          <w:b/>
          <w:szCs w:val="21"/>
        </w:rPr>
      </w:pPr>
      <w:r>
        <w:rPr>
          <w:rFonts w:ascii="ＭＳ ゴシック" w:eastAsia="ＭＳ ゴシック" w:hAnsi="ＭＳ ゴシック"/>
          <w:b/>
          <w:noProof/>
        </w:rPr>
        <mc:AlternateContent>
          <mc:Choice Requires="wps">
            <w:drawing>
              <wp:anchor distT="0" distB="0" distL="114300" distR="114300" simplePos="0" relativeHeight="251673600" behindDoc="0" locked="0" layoutInCell="1" allowOverlap="1" wp14:anchorId="463C592B" wp14:editId="14359633">
                <wp:simplePos x="0" y="0"/>
                <wp:positionH relativeFrom="column">
                  <wp:posOffset>1612900</wp:posOffset>
                </wp:positionH>
                <wp:positionV relativeFrom="paragraph">
                  <wp:posOffset>199570</wp:posOffset>
                </wp:positionV>
                <wp:extent cx="2600325" cy="545911"/>
                <wp:effectExtent l="0" t="0" r="28575" b="26035"/>
                <wp:wrapNone/>
                <wp:docPr id="3" name="正方形/長方形 3"/>
                <wp:cNvGraphicFramePr/>
                <a:graphic xmlns:a="http://schemas.openxmlformats.org/drawingml/2006/main">
                  <a:graphicData uri="http://schemas.microsoft.com/office/word/2010/wordprocessingShape">
                    <wps:wsp>
                      <wps:cNvSpPr/>
                      <wps:spPr>
                        <a:xfrm>
                          <a:off x="0" y="0"/>
                          <a:ext cx="2600325" cy="545911"/>
                        </a:xfrm>
                        <a:prstGeom prst="rect">
                          <a:avLst/>
                        </a:prstGeom>
                        <a:solidFill>
                          <a:schemeClr val="accent4">
                            <a:lumMod val="60000"/>
                            <a:lumOff val="40000"/>
                          </a:schemeClr>
                        </a:solidFill>
                        <a:ln w="6350"/>
                      </wps:spPr>
                      <wps:style>
                        <a:lnRef idx="2">
                          <a:schemeClr val="dk1"/>
                        </a:lnRef>
                        <a:fillRef idx="1">
                          <a:schemeClr val="lt1"/>
                        </a:fillRef>
                        <a:effectRef idx="0">
                          <a:schemeClr val="dk1"/>
                        </a:effectRef>
                        <a:fontRef idx="minor">
                          <a:schemeClr val="dk1"/>
                        </a:fontRef>
                      </wps:style>
                      <wps:txbx>
                        <w:txbxContent>
                          <w:p w14:paraId="50D5FBEB" w14:textId="77777777" w:rsidR="002D0D49" w:rsidRPr="00905A7A" w:rsidRDefault="002D0D49" w:rsidP="002D0D49">
                            <w:pPr>
                              <w:jc w:val="center"/>
                              <w:rPr>
                                <w:rFonts w:ascii="ＤＦ平成ゴシック体W5" w:eastAsia="ＤＦ平成ゴシック体W5" w:hAnsi="ＤＦ平成ゴシック体W5"/>
                                <w:sz w:val="36"/>
                                <w:szCs w:val="36"/>
                              </w:rPr>
                            </w:pPr>
                            <w:r w:rsidRPr="00905A7A">
                              <w:rPr>
                                <w:rFonts w:ascii="ＤＦ平成ゴシック体W5" w:eastAsia="ＤＦ平成ゴシック体W5" w:hAnsi="ＤＦ平成ゴシック体W5" w:hint="eastAsia"/>
                                <w:sz w:val="36"/>
                                <w:szCs w:val="36"/>
                              </w:rPr>
                              <w:t xml:space="preserve">校　</w:t>
                            </w:r>
                            <w:r w:rsidRPr="00905A7A">
                              <w:rPr>
                                <w:rFonts w:ascii="ＤＦ平成ゴシック体W5" w:eastAsia="ＤＦ平成ゴシック体W5" w:hAnsi="ＤＦ平成ゴシック体W5"/>
                                <w:sz w:val="36"/>
                                <w:szCs w:val="36"/>
                              </w:rPr>
                              <w:t xml:space="preserve">　</w:t>
                            </w:r>
                            <w:r w:rsidRPr="00905A7A">
                              <w:rPr>
                                <w:rFonts w:ascii="ＤＦ平成ゴシック体W5" w:eastAsia="ＤＦ平成ゴシック体W5" w:hAnsi="ＤＦ平成ゴシック体W5" w:hint="eastAsia"/>
                                <w:sz w:val="36"/>
                                <w:szCs w:val="36"/>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left:0;text-align:left;margin-left:127pt;margin-top:15.7pt;width:204.75pt;height: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" fillcolor="#b2a1c7 [1943]" strokecolor="black [3200]" strokeweight=".5pt">
                <v:textbox>
                  <w:txbxContent>
                    <w:p w:rsidR="002D0D49" w:rsidRPr="00905A7A" w:rsidRDefault="002D0D49" w:rsidP="002D0D49">
                      <w:pPr>
                        <w:jc w:val="center"/>
                        <w:rPr>
                          <w:rFonts w:ascii="ＤＦ平成ゴシック体W5" w:eastAsia="ＤＦ平成ゴシック体W5" w:hAnsi="ＤＦ平成ゴシック体W5"/>
                          <w:sz w:val="36"/>
                          <w:szCs w:val="36"/>
                        </w:rPr>
                      </w:pPr>
                      <w:r w:rsidRPr="00905A7A">
                        <w:rPr>
                          <w:rFonts w:ascii="ＤＦ平成ゴシック体W5" w:eastAsia="ＤＦ平成ゴシック体W5" w:hAnsi="ＤＦ平成ゴシック体W5" w:hint="eastAsia"/>
                          <w:sz w:val="36"/>
                          <w:szCs w:val="36"/>
                        </w:rPr>
                        <w:t xml:space="preserve">校　</w:t>
                      </w:r>
                      <w:r w:rsidRPr="00905A7A">
                        <w:rPr>
                          <w:rFonts w:ascii="ＤＦ平成ゴシック体W5" w:eastAsia="ＤＦ平成ゴシック体W5" w:hAnsi="ＤＦ平成ゴシック体W5"/>
                          <w:sz w:val="36"/>
                          <w:szCs w:val="36"/>
                        </w:rPr>
                        <w:t xml:space="preserve">　</w:t>
                      </w:r>
                      <w:r w:rsidRPr="00905A7A">
                        <w:rPr>
                          <w:rFonts w:ascii="ＤＦ平成ゴシック体W5" w:eastAsia="ＤＦ平成ゴシック体W5" w:hAnsi="ＤＦ平成ゴシック体W5" w:hint="eastAsia"/>
                          <w:sz w:val="36"/>
                          <w:szCs w:val="36"/>
                        </w:rPr>
                        <w:t>長</w:t>
                      </w:r>
                    </w:p>
                  </w:txbxContent>
                </v:textbox>
              </v:rect>
            </w:pict>
          </mc:Fallback>
        </mc:AlternateContent>
      </w:r>
      <w:r w:rsidR="00905A7A" w:rsidRPr="00905A7A">
        <w:rPr>
          <w:rFonts w:ascii="ＭＳ ゴシック" w:eastAsia="ＭＳ ゴシック" w:hAnsi="ＭＳ ゴシック"/>
          <w:b/>
          <w:noProof/>
          <w:sz w:val="24"/>
          <w:szCs w:val="24"/>
        </w:rPr>
        <mc:AlternateContent>
          <mc:Choice Requires="wps">
            <w:drawing>
              <wp:anchor distT="0" distB="0" distL="114300" distR="114300" simplePos="0" relativeHeight="251674624" behindDoc="0" locked="0" layoutInCell="1" allowOverlap="1" wp14:anchorId="66CFD241" wp14:editId="4DC1FC80">
                <wp:simplePos x="0" y="0"/>
                <wp:positionH relativeFrom="column">
                  <wp:posOffset>5520690</wp:posOffset>
                </wp:positionH>
                <wp:positionV relativeFrom="paragraph">
                  <wp:posOffset>82550</wp:posOffset>
                </wp:positionV>
                <wp:extent cx="0" cy="1905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DDB63C" id="直線コネクタ 4"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7pt,6.5pt" to="43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" strokecolor="#4579b8 [3044]"/>
            </w:pict>
          </mc:Fallback>
        </mc:AlternateContent>
      </w:r>
    </w:p>
    <w:p w14:paraId="7E02E917" w14:textId="77777777" w:rsidR="007A36FB" w:rsidRPr="00905A7A" w:rsidRDefault="00B46865" w:rsidP="00B46865">
      <w:pPr>
        <w:ind w:firstLineChars="3300" w:firstLine="6957"/>
        <w:rPr>
          <w:rFonts w:asciiTheme="majorEastAsia" w:eastAsiaTheme="majorEastAsia" w:hAnsiTheme="majorEastAsia"/>
          <w:b/>
          <w:sz w:val="24"/>
          <w:szCs w:val="24"/>
        </w:rPr>
      </w:pPr>
      <w:r>
        <w:rPr>
          <w:rFonts w:asciiTheme="majorEastAsia" w:eastAsiaTheme="majorEastAsia" w:hAnsiTheme="majorEastAsia"/>
          <w:b/>
          <w:noProof/>
          <w:szCs w:val="21"/>
        </w:rPr>
        <mc:AlternateContent>
          <mc:Choice Requires="wps">
            <w:drawing>
              <wp:anchor distT="0" distB="0" distL="114300" distR="114300" simplePos="0" relativeHeight="251694080" behindDoc="0" locked="0" layoutInCell="1" allowOverlap="1" wp14:anchorId="2600A221" wp14:editId="0158877C">
                <wp:simplePos x="0" y="0"/>
                <wp:positionH relativeFrom="column">
                  <wp:posOffset>11686</wp:posOffset>
                </wp:positionH>
                <wp:positionV relativeFrom="paragraph">
                  <wp:posOffset>221937</wp:posOffset>
                </wp:positionV>
                <wp:extent cx="1487170" cy="4598006"/>
                <wp:effectExtent l="19050" t="19050" r="36830" b="31750"/>
                <wp:wrapNone/>
                <wp:docPr id="30" name="上下矢印 30"/>
                <wp:cNvGraphicFramePr/>
                <a:graphic xmlns:a="http://schemas.openxmlformats.org/drawingml/2006/main">
                  <a:graphicData uri="http://schemas.microsoft.com/office/word/2010/wordprocessingShape">
                    <wps:wsp>
                      <wps:cNvSpPr/>
                      <wps:spPr>
                        <a:xfrm>
                          <a:off x="0" y="0"/>
                          <a:ext cx="1487170" cy="4598006"/>
                        </a:xfrm>
                        <a:prstGeom prst="up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C69940" w14:textId="77777777" w:rsidR="00116748" w:rsidRPr="00116748" w:rsidRDefault="00116748" w:rsidP="00116748">
                            <w:pPr>
                              <w:jc w:val="center"/>
                              <w:rPr>
                                <w:rFonts w:ascii="HG明朝E" w:eastAsia="HG明朝E" w:hAnsi="HG明朝E"/>
                                <w:sz w:val="44"/>
                                <w:szCs w:val="44"/>
                              </w:rPr>
                            </w:pPr>
                            <w:r w:rsidRPr="00116748">
                              <w:rPr>
                                <w:rFonts w:ascii="HG明朝E" w:eastAsia="HG明朝E" w:hAnsi="HG明朝E" w:hint="eastAsia"/>
                                <w:color w:val="FF0000"/>
                                <w:sz w:val="44"/>
                                <w:szCs w:val="44"/>
                              </w:rPr>
                              <w:t xml:space="preserve">連絡　</w:t>
                            </w:r>
                            <w:r w:rsidRPr="00116748">
                              <w:rPr>
                                <w:rFonts w:ascii="HG明朝E" w:eastAsia="HG明朝E" w:hAnsi="HG明朝E"/>
                                <w:color w:val="FF0000"/>
                                <w:sz w:val="44"/>
                                <w:szCs w:val="44"/>
                              </w:rPr>
                              <w:t>報告</w:t>
                            </w:r>
                            <w:r w:rsidRPr="00116748">
                              <w:rPr>
                                <w:rFonts w:ascii="HG明朝E" w:eastAsia="HG明朝E" w:hAnsi="HG明朝E" w:hint="eastAsia"/>
                                <w:color w:val="FF0000"/>
                                <w:sz w:val="44"/>
                                <w:szCs w:val="44"/>
                              </w:rPr>
                              <w:t xml:space="preserve">　</w:t>
                            </w:r>
                            <w:r w:rsidRPr="00116748">
                              <w:rPr>
                                <w:rFonts w:ascii="HG明朝E" w:eastAsia="HG明朝E" w:hAnsi="HG明朝E"/>
                                <w:color w:val="FF0000"/>
                                <w:sz w:val="44"/>
                                <w:szCs w:val="44"/>
                              </w:rPr>
                              <w:t>相談　指示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0" o:spid="_x0000_s1032" type="#_x0000_t70" style="position:absolute;left:0;text-align:left;margin-left:.9pt;margin-top:17.5pt;width:117.1pt;height:36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" adj=",3493" fillcolor="yellow" strokecolor="#243f60 [1604]" strokeweight="2pt">
                <v:textbox style="layout-flow:vertical-ideographic">
                  <w:txbxContent>
                    <w:p w:rsidR="00116748" w:rsidRPr="00116748" w:rsidRDefault="00116748" w:rsidP="00116748">
                      <w:pPr>
                        <w:jc w:val="center"/>
                        <w:rPr>
                          <w:rFonts w:ascii="HG明朝E" w:eastAsia="HG明朝E" w:hAnsi="HG明朝E"/>
                          <w:sz w:val="44"/>
                          <w:szCs w:val="44"/>
                        </w:rPr>
                      </w:pPr>
                      <w:r w:rsidRPr="00116748">
                        <w:rPr>
                          <w:rFonts w:ascii="HG明朝E" w:eastAsia="HG明朝E" w:hAnsi="HG明朝E" w:hint="eastAsia"/>
                          <w:color w:val="FF0000"/>
                          <w:sz w:val="44"/>
                          <w:szCs w:val="44"/>
                        </w:rPr>
                        <w:t xml:space="preserve">連絡　</w:t>
                      </w:r>
                      <w:r w:rsidRPr="00116748">
                        <w:rPr>
                          <w:rFonts w:ascii="HG明朝E" w:eastAsia="HG明朝E" w:hAnsi="HG明朝E"/>
                          <w:color w:val="FF0000"/>
                          <w:sz w:val="44"/>
                          <w:szCs w:val="44"/>
                        </w:rPr>
                        <w:t>報告</w:t>
                      </w:r>
                      <w:r w:rsidRPr="00116748">
                        <w:rPr>
                          <w:rFonts w:ascii="HG明朝E" w:eastAsia="HG明朝E" w:hAnsi="HG明朝E" w:hint="eastAsia"/>
                          <w:color w:val="FF0000"/>
                          <w:sz w:val="44"/>
                          <w:szCs w:val="44"/>
                        </w:rPr>
                        <w:t xml:space="preserve">　</w:t>
                      </w:r>
                      <w:r w:rsidRPr="00116748">
                        <w:rPr>
                          <w:rFonts w:ascii="HG明朝E" w:eastAsia="HG明朝E" w:hAnsi="HG明朝E"/>
                          <w:color w:val="FF0000"/>
                          <w:sz w:val="44"/>
                          <w:szCs w:val="44"/>
                        </w:rPr>
                        <w:t>相談　指示</w:t>
                      </w:r>
                    </w:p>
                  </w:txbxContent>
                </v:textbox>
              </v:shape>
            </w:pict>
          </mc:Fallback>
        </mc:AlternateContent>
      </w:r>
      <w:r w:rsidR="007A36FB" w:rsidRPr="00905A7A">
        <w:rPr>
          <w:rFonts w:asciiTheme="majorEastAsia" w:eastAsiaTheme="majorEastAsia" w:hAnsiTheme="majorEastAsia" w:hint="eastAsia"/>
          <w:b/>
          <w:sz w:val="24"/>
          <w:szCs w:val="24"/>
        </w:rPr>
        <w:t>最終決定者</w:t>
      </w:r>
    </w:p>
    <w:p w14:paraId="50B505CD" w14:textId="77777777" w:rsidR="007A36FB" w:rsidRDefault="00E04ABF" w:rsidP="007A36FB">
      <w:pPr>
        <w:ind w:left="708" w:hangingChars="336" w:hanging="708"/>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6A4B31">
        <w:rPr>
          <w:rFonts w:asciiTheme="majorEastAsia" w:eastAsiaTheme="majorEastAsia" w:hAnsiTheme="majorEastAsia" w:hint="eastAsia"/>
          <w:b/>
          <w:szCs w:val="21"/>
        </w:rPr>
        <w:t xml:space="preserve">　　　　　　　　　　　　　　　　　　　　　　</w:t>
      </w:r>
      <w:r w:rsidR="00905A7A">
        <w:rPr>
          <w:rFonts w:asciiTheme="majorEastAsia" w:eastAsiaTheme="majorEastAsia" w:hAnsiTheme="majorEastAsia" w:hint="eastAsia"/>
          <w:b/>
          <w:szCs w:val="21"/>
        </w:rPr>
        <w:t xml:space="preserve">　　　　</w:t>
      </w:r>
    </w:p>
    <w:p w14:paraId="4BAC596C" w14:textId="77777777" w:rsidR="007A36FB" w:rsidRDefault="007A36FB" w:rsidP="007A36FB">
      <w:pPr>
        <w:ind w:leftChars="300" w:left="630" w:firstLineChars="2500" w:firstLine="5271"/>
        <w:rPr>
          <w:rFonts w:asciiTheme="majorEastAsia" w:eastAsiaTheme="majorEastAsia" w:hAnsiTheme="majorEastAsia"/>
          <w:b/>
          <w:sz w:val="24"/>
          <w:szCs w:val="24"/>
        </w:rPr>
      </w:pPr>
      <w:r>
        <w:rPr>
          <w:rFonts w:ascii="ＭＳ ゴシック" w:eastAsia="ＭＳ ゴシック" w:hAnsi="ＭＳ ゴシック"/>
          <w:b/>
          <w:noProof/>
        </w:rPr>
        <mc:AlternateContent>
          <mc:Choice Requires="wps">
            <w:drawing>
              <wp:anchor distT="0" distB="0" distL="114300" distR="114300" simplePos="0" relativeHeight="251676672" behindDoc="0" locked="0" layoutInCell="1" allowOverlap="1" wp14:anchorId="3C525C11" wp14:editId="3EA2BE9C">
                <wp:simplePos x="0" y="0"/>
                <wp:positionH relativeFrom="column">
                  <wp:posOffset>1608474</wp:posOffset>
                </wp:positionH>
                <wp:positionV relativeFrom="paragraph">
                  <wp:posOffset>187818</wp:posOffset>
                </wp:positionV>
                <wp:extent cx="2552700" cy="668740"/>
                <wp:effectExtent l="0" t="0" r="19050" b="17145"/>
                <wp:wrapNone/>
                <wp:docPr id="5" name="正方形/長方形 5"/>
                <wp:cNvGraphicFramePr/>
                <a:graphic xmlns:a="http://schemas.openxmlformats.org/drawingml/2006/main">
                  <a:graphicData uri="http://schemas.microsoft.com/office/word/2010/wordprocessingShape">
                    <wps:wsp>
                      <wps:cNvSpPr/>
                      <wps:spPr>
                        <a:xfrm>
                          <a:off x="0" y="0"/>
                          <a:ext cx="2552700" cy="668740"/>
                        </a:xfrm>
                        <a:prstGeom prst="rect">
                          <a:avLst/>
                        </a:prstGeom>
                        <a:solidFill>
                          <a:schemeClr val="tx2">
                            <a:lumMod val="20000"/>
                            <a:lumOff val="80000"/>
                          </a:schemeClr>
                        </a:solidFill>
                        <a:ln w="6350" cap="flat" cmpd="sng" algn="ctr">
                          <a:solidFill>
                            <a:sysClr val="windowText" lastClr="000000"/>
                          </a:solidFill>
                          <a:prstDash val="solid"/>
                        </a:ln>
                        <a:effectLst/>
                      </wps:spPr>
                      <wps:txbx>
                        <w:txbxContent>
                          <w:p w14:paraId="32B785CD" w14:textId="77777777" w:rsidR="002D0D49" w:rsidRPr="00905A7A" w:rsidRDefault="002D0D49" w:rsidP="002D0D49">
                            <w:pPr>
                              <w:jc w:val="center"/>
                              <w:rPr>
                                <w:rFonts w:ascii="ＤＦ平成ゴシック体W5" w:eastAsia="ＤＦ平成ゴシック体W5" w:hAnsi="ＤＦ平成ゴシック体W5"/>
                                <w:sz w:val="36"/>
                                <w:szCs w:val="36"/>
                              </w:rPr>
                            </w:pPr>
                            <w:r w:rsidRPr="00905A7A">
                              <w:rPr>
                                <w:rFonts w:ascii="ＤＦ平成ゴシック体W5" w:eastAsia="ＤＦ平成ゴシック体W5" w:hAnsi="ＤＦ平成ゴシック体W5" w:hint="eastAsia"/>
                                <w:sz w:val="36"/>
                                <w:szCs w:val="36"/>
                              </w:rPr>
                              <w:t>教　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EDE79" id="正方形/長方形 5" o:spid="_x0000_s1033" style="position:absolute;left:0;text-align:left;margin-left:126.65pt;margin-top:14.8pt;width:201pt;height:5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" fillcolor="#c6d9f1 [671]" strokecolor="windowText" strokeweight=".5pt">
                <v:textbox>
                  <w:txbxContent>
                    <w:p w:rsidR="002D0D49" w:rsidRPr="00905A7A" w:rsidRDefault="002D0D49" w:rsidP="002D0D49">
                      <w:pPr>
                        <w:jc w:val="center"/>
                        <w:rPr>
                          <w:rFonts w:ascii="ＤＦ平成ゴシック体W5" w:eastAsia="ＤＦ平成ゴシック体W5" w:hAnsi="ＤＦ平成ゴシック体W5"/>
                          <w:sz w:val="36"/>
                          <w:szCs w:val="36"/>
                        </w:rPr>
                      </w:pPr>
                      <w:r w:rsidRPr="00905A7A">
                        <w:rPr>
                          <w:rFonts w:ascii="ＤＦ平成ゴシック体W5" w:eastAsia="ＤＦ平成ゴシック体W5" w:hAnsi="ＤＦ平成ゴシック体W5" w:hint="eastAsia"/>
                          <w:sz w:val="36"/>
                          <w:szCs w:val="36"/>
                        </w:rPr>
                        <w:t>教　頭</w:t>
                      </w:r>
                    </w:p>
                  </w:txbxContent>
                </v:textbox>
              </v:rect>
            </w:pict>
          </mc:Fallback>
        </mc:AlternateContent>
      </w:r>
    </w:p>
    <w:p w14:paraId="2DEF56CF" w14:textId="77777777" w:rsidR="007A36FB" w:rsidRPr="00905A7A" w:rsidRDefault="007A36FB" w:rsidP="007A36FB">
      <w:pPr>
        <w:ind w:leftChars="300" w:left="630" w:firstLineChars="2500" w:firstLine="60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報道規制マスコミ窓口　　　　　　　　　　　　　　　　</w:t>
      </w:r>
    </w:p>
    <w:p w14:paraId="51E1FD1E" w14:textId="77777777" w:rsidR="007A36FB" w:rsidRDefault="007A36FB" w:rsidP="007A36FB">
      <w:pPr>
        <w:rPr>
          <w:rFonts w:asciiTheme="majorEastAsia" w:eastAsiaTheme="majorEastAsia" w:hAnsiTheme="majorEastAsia"/>
          <w:b/>
          <w:sz w:val="24"/>
          <w:szCs w:val="24"/>
        </w:rPr>
      </w:pPr>
      <w:r w:rsidRPr="00905A7A">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905A7A">
        <w:rPr>
          <w:rFonts w:asciiTheme="majorEastAsia" w:eastAsiaTheme="majorEastAsia" w:hAnsiTheme="majorEastAsia" w:hint="eastAsia"/>
          <w:b/>
          <w:sz w:val="24"/>
          <w:szCs w:val="24"/>
        </w:rPr>
        <w:t>プロジェクトチーム</w:t>
      </w:r>
    </w:p>
    <w:p w14:paraId="65B85165" w14:textId="77777777" w:rsidR="007A36FB" w:rsidRDefault="007A36FB" w:rsidP="007A36FB">
      <w:pPr>
        <w:ind w:leftChars="300" w:left="630" w:firstLineChars="2800" w:firstLine="6746"/>
        <w:rPr>
          <w:rFonts w:asciiTheme="majorEastAsia" w:eastAsiaTheme="majorEastAsia" w:hAnsiTheme="majorEastAsia"/>
          <w:b/>
          <w:sz w:val="24"/>
          <w:szCs w:val="24"/>
        </w:rPr>
      </w:pPr>
      <w:r w:rsidRPr="00905A7A">
        <w:rPr>
          <w:rFonts w:asciiTheme="majorEastAsia" w:eastAsiaTheme="majorEastAsia" w:hAnsiTheme="majorEastAsia" w:hint="eastAsia"/>
          <w:b/>
          <w:sz w:val="24"/>
          <w:szCs w:val="24"/>
        </w:rPr>
        <w:t>リーダ</w:t>
      </w:r>
    </w:p>
    <w:p w14:paraId="6B17864D" w14:textId="77777777" w:rsidR="006A4B31" w:rsidRPr="00905A7A" w:rsidRDefault="007A36FB" w:rsidP="006A4B31">
      <w:pPr>
        <w:ind w:left="810" w:hangingChars="336" w:hanging="810"/>
        <w:rPr>
          <w:rFonts w:asciiTheme="majorEastAsia" w:eastAsiaTheme="majorEastAsia" w:hAnsiTheme="majorEastAsia"/>
          <w:b/>
          <w:sz w:val="24"/>
          <w:szCs w:val="24"/>
        </w:rPr>
      </w:pPr>
      <w:r w:rsidRPr="00905A7A">
        <w:rPr>
          <w:rFonts w:ascii="ＭＳ ゴシック" w:eastAsia="ＭＳ ゴシック" w:hAnsi="ＭＳ ゴシック"/>
          <w:b/>
          <w:noProof/>
          <w:sz w:val="24"/>
          <w:szCs w:val="24"/>
        </w:rPr>
        <mc:AlternateContent>
          <mc:Choice Requires="wps">
            <w:drawing>
              <wp:anchor distT="0" distB="0" distL="114300" distR="114300" simplePos="0" relativeHeight="251696128" behindDoc="0" locked="0" layoutInCell="1" allowOverlap="1" wp14:anchorId="04774217" wp14:editId="6E2F108B">
                <wp:simplePos x="0" y="0"/>
                <wp:positionH relativeFrom="column">
                  <wp:posOffset>2195328</wp:posOffset>
                </wp:positionH>
                <wp:positionV relativeFrom="paragraph">
                  <wp:posOffset>37692</wp:posOffset>
                </wp:positionV>
                <wp:extent cx="1533525" cy="641445"/>
                <wp:effectExtent l="0" t="0" r="28575" b="25400"/>
                <wp:wrapNone/>
                <wp:docPr id="7" name="正方形/長方形 7"/>
                <wp:cNvGraphicFramePr/>
                <a:graphic xmlns:a="http://schemas.openxmlformats.org/drawingml/2006/main">
                  <a:graphicData uri="http://schemas.microsoft.com/office/word/2010/wordprocessingShape">
                    <wps:wsp>
                      <wps:cNvSpPr/>
                      <wps:spPr>
                        <a:xfrm>
                          <a:off x="0" y="0"/>
                          <a:ext cx="1533525" cy="641445"/>
                        </a:xfrm>
                        <a:prstGeom prst="rect">
                          <a:avLst/>
                        </a:prstGeom>
                        <a:solidFill>
                          <a:srgbClr val="C0504D">
                            <a:lumMod val="40000"/>
                            <a:lumOff val="60000"/>
                          </a:srgbClr>
                        </a:solidFill>
                        <a:ln w="6350" cap="flat" cmpd="sng" algn="ctr">
                          <a:solidFill>
                            <a:sysClr val="windowText" lastClr="000000"/>
                          </a:solidFill>
                          <a:prstDash val="solid"/>
                        </a:ln>
                        <a:effectLst/>
                      </wps:spPr>
                      <wps:txbx>
                        <w:txbxContent>
                          <w:p w14:paraId="77917764" w14:textId="77777777" w:rsidR="007A36FB" w:rsidRPr="00905A7A" w:rsidRDefault="007A36FB" w:rsidP="007A36FB">
                            <w:pPr>
                              <w:jc w:val="center"/>
                              <w:rPr>
                                <w:rFonts w:ascii="ＤＦ平成ゴシック体W5" w:eastAsia="ＤＦ平成ゴシック体W5" w:hAnsi="ＤＦ平成ゴシック体W5"/>
                                <w:sz w:val="32"/>
                                <w:szCs w:val="32"/>
                              </w:rPr>
                            </w:pPr>
                            <w:r w:rsidRPr="00905A7A">
                              <w:rPr>
                                <w:rFonts w:ascii="ＤＦ平成ゴシック体W5" w:eastAsia="ＤＦ平成ゴシック体W5" w:hAnsi="ＤＦ平成ゴシック体W5" w:hint="eastAsia"/>
                                <w:sz w:val="32"/>
                                <w:szCs w:val="32"/>
                              </w:rPr>
                              <w:t>教　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8BC2" id="正方形/長方形 7" o:spid="_x0000_s1034" style="position:absolute;left:0;text-align:left;margin-left:172.85pt;margin-top:2.95pt;width:120.75pt;height: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" fillcolor="#e6b9b8" strokecolor="windowText" strokeweight=".5pt">
                <v:textbox>
                  <w:txbxContent>
                    <w:p w:rsidR="007A36FB" w:rsidRPr="00905A7A" w:rsidRDefault="007A36FB" w:rsidP="007A36FB">
                      <w:pPr>
                        <w:jc w:val="center"/>
                        <w:rPr>
                          <w:rFonts w:ascii="ＤＦ平成ゴシック体W5" w:eastAsia="ＤＦ平成ゴシック体W5" w:hAnsi="ＤＦ平成ゴシック体W5"/>
                          <w:sz w:val="32"/>
                          <w:szCs w:val="32"/>
                        </w:rPr>
                      </w:pPr>
                      <w:r w:rsidRPr="00905A7A">
                        <w:rPr>
                          <w:rFonts w:ascii="ＤＦ平成ゴシック体W5" w:eastAsia="ＤＦ平成ゴシック体W5" w:hAnsi="ＤＦ平成ゴシック体W5" w:hint="eastAsia"/>
                          <w:sz w:val="32"/>
                          <w:szCs w:val="32"/>
                        </w:rPr>
                        <w:t>教　務</w:t>
                      </w:r>
                    </w:p>
                  </w:txbxContent>
                </v:textbox>
              </v:rect>
            </w:pict>
          </mc:Fallback>
        </mc:AlternateContent>
      </w:r>
    </w:p>
    <w:p w14:paraId="0088266C" w14:textId="77777777" w:rsidR="007A36FB" w:rsidRPr="00B46865" w:rsidRDefault="00B46865" w:rsidP="00B46865">
      <w:pPr>
        <w:ind w:leftChars="300" w:left="630" w:firstLineChars="2500" w:firstLine="6023"/>
        <w:rPr>
          <w:rFonts w:asciiTheme="majorEastAsia" w:eastAsiaTheme="majorEastAsia" w:hAnsiTheme="majorEastAsia"/>
          <w:b/>
          <w:sz w:val="24"/>
          <w:szCs w:val="24"/>
        </w:rPr>
      </w:pPr>
      <w:r w:rsidRPr="00905A7A">
        <w:rPr>
          <w:rFonts w:asciiTheme="majorEastAsia" w:eastAsiaTheme="majorEastAsia" w:hAnsiTheme="majorEastAsia" w:hint="eastAsia"/>
          <w:b/>
          <w:sz w:val="24"/>
          <w:szCs w:val="24"/>
        </w:rPr>
        <w:t>各データ集計・分</w:t>
      </w:r>
      <w:r>
        <w:rPr>
          <w:rFonts w:asciiTheme="majorEastAsia" w:eastAsiaTheme="majorEastAsia" w:hAnsiTheme="majorEastAsia" w:hint="eastAsia"/>
          <w:b/>
          <w:szCs w:val="21"/>
        </w:rPr>
        <w:t>析</w:t>
      </w:r>
      <w:r w:rsidR="006A4B31" w:rsidRPr="00905A7A">
        <w:rPr>
          <w:rFonts w:asciiTheme="majorEastAsia" w:eastAsiaTheme="majorEastAsia" w:hAnsiTheme="majorEastAsia" w:hint="eastAsia"/>
          <w:b/>
          <w:sz w:val="24"/>
          <w:szCs w:val="24"/>
        </w:rPr>
        <w:t xml:space="preserve">　　　　　　　　　　　　　　　　　　　　　</w:t>
      </w:r>
      <w:r w:rsidR="007A36FB">
        <w:rPr>
          <w:rFonts w:asciiTheme="majorEastAsia" w:eastAsiaTheme="majorEastAsia" w:hAnsiTheme="majorEastAsia" w:hint="eastAsia"/>
          <w:b/>
          <w:sz w:val="24"/>
          <w:szCs w:val="24"/>
        </w:rPr>
        <w:t xml:space="preserve">　　　　　　　　　　　</w:t>
      </w:r>
    </w:p>
    <w:p w14:paraId="0236A6D3" w14:textId="77777777" w:rsidR="007A36FB" w:rsidRPr="007A36FB" w:rsidRDefault="007A36FB" w:rsidP="006A4B31">
      <w:pPr>
        <w:ind w:left="810" w:hangingChars="336" w:hanging="81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14:paraId="05AA98DD" w14:textId="77777777" w:rsidR="007A36FB" w:rsidRDefault="001B7CBD" w:rsidP="006A4B31">
      <w:pPr>
        <w:ind w:left="810" w:hangingChars="336" w:hanging="810"/>
        <w:rPr>
          <w:rFonts w:asciiTheme="majorEastAsia" w:eastAsiaTheme="majorEastAsia" w:hAnsiTheme="majorEastAsia"/>
          <w:b/>
          <w:sz w:val="24"/>
          <w:szCs w:val="24"/>
        </w:rPr>
      </w:pPr>
      <w:r w:rsidRPr="001B7CBD">
        <w:rPr>
          <w:rFonts w:asciiTheme="majorEastAsia" w:eastAsiaTheme="majorEastAsia" w:hAnsiTheme="majorEastAsia"/>
          <w:b/>
          <w:noProof/>
          <w:sz w:val="24"/>
          <w:szCs w:val="24"/>
        </w:rPr>
        <mc:AlternateContent>
          <mc:Choice Requires="wps">
            <w:drawing>
              <wp:anchor distT="45720" distB="45720" distL="114300" distR="114300" simplePos="0" relativeHeight="251712512" behindDoc="0" locked="0" layoutInCell="1" allowOverlap="1" wp14:anchorId="1E9A9A70" wp14:editId="2C236A91">
                <wp:simplePos x="0" y="0"/>
                <wp:positionH relativeFrom="column">
                  <wp:posOffset>2947035</wp:posOffset>
                </wp:positionH>
                <wp:positionV relativeFrom="paragraph">
                  <wp:posOffset>163830</wp:posOffset>
                </wp:positionV>
                <wp:extent cx="236093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23DE60" w14:textId="77777777" w:rsidR="001B7CBD" w:rsidRDefault="001B7CBD">
                            <w:r>
                              <w:rPr>
                                <w:rFonts w:hint="eastAsia"/>
                              </w:rPr>
                              <w:t>対応</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232.05pt;margin-top:12.9pt;width:185.9pt;height:110.6pt;z-index:251712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" filled="f" stroked="f">
                <v:textbox style="mso-fit-shape-to-text:t">
                  <w:txbxContent>
                    <w:p w:rsidR="001B7CBD" w:rsidRDefault="001B7CBD">
                      <w:r>
                        <w:rPr>
                          <w:rFonts w:hint="eastAsia"/>
                        </w:rPr>
                        <w:t>対応</w:t>
                      </w:r>
                    </w:p>
                  </w:txbxContent>
                </v:textbox>
              </v:shape>
            </w:pict>
          </mc:Fallback>
        </mc:AlternateContent>
      </w:r>
      <w:r w:rsidR="00C51ADC">
        <w:rPr>
          <w:rFonts w:asciiTheme="majorEastAsia" w:eastAsiaTheme="majorEastAsia" w:hAnsiTheme="majorEastAsia"/>
          <w:b/>
          <w:noProof/>
          <w:szCs w:val="21"/>
        </w:rPr>
        <mc:AlternateContent>
          <mc:Choice Requires="wps">
            <w:drawing>
              <wp:anchor distT="0" distB="0" distL="114300" distR="114300" simplePos="0" relativeHeight="251685888" behindDoc="0" locked="0" layoutInCell="1" allowOverlap="1" wp14:anchorId="65BC1923" wp14:editId="7C1D3318">
                <wp:simplePos x="0" y="0"/>
                <wp:positionH relativeFrom="column">
                  <wp:posOffset>1986915</wp:posOffset>
                </wp:positionH>
                <wp:positionV relativeFrom="paragraph">
                  <wp:posOffset>35560</wp:posOffset>
                </wp:positionV>
                <wp:extent cx="1981200" cy="1132480"/>
                <wp:effectExtent l="57150" t="38100" r="76200" b="86995"/>
                <wp:wrapNone/>
                <wp:docPr id="24" name="正方形/長方形 24"/>
                <wp:cNvGraphicFramePr/>
                <a:graphic xmlns:a="http://schemas.openxmlformats.org/drawingml/2006/main">
                  <a:graphicData uri="http://schemas.microsoft.com/office/word/2010/wordprocessingShape">
                    <wps:wsp>
                      <wps:cNvSpPr/>
                      <wps:spPr>
                        <a:xfrm>
                          <a:off x="0" y="0"/>
                          <a:ext cx="1981200" cy="11324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46333E2" w14:textId="77777777" w:rsidR="00A2249E" w:rsidRPr="001B7CBD" w:rsidRDefault="00A2249E" w:rsidP="001B7CBD">
                            <w:pPr>
                              <w:ind w:firstLine="720"/>
                              <w:rPr>
                                <w:rFonts w:ascii="ＤＨＰ特太ゴシック体" w:eastAsia="ＤＨＰ特太ゴシック体" w:hAnsi="ＤＨＰ特太ゴシック体"/>
                                <w:sz w:val="24"/>
                              </w:rPr>
                            </w:pPr>
                            <w:r w:rsidRPr="001B7CBD">
                              <w:rPr>
                                <w:rFonts w:ascii="ＤＨＰ特太ゴシック体" w:eastAsia="ＤＨＰ特太ゴシック体" w:hAnsi="ＤＨＰ特太ゴシック体" w:hint="eastAsia"/>
                                <w:sz w:val="24"/>
                              </w:rPr>
                              <w:t>いじめ</w:t>
                            </w:r>
                          </w:p>
                          <w:p w14:paraId="2CCA5007" w14:textId="77777777" w:rsidR="00565269" w:rsidRPr="001B7CBD" w:rsidRDefault="00892174" w:rsidP="00892174">
                            <w:pPr>
                              <w:jc w:val="center"/>
                              <w:rPr>
                                <w:rFonts w:ascii="ＤＨＰ特太ゴシック体" w:eastAsia="ＤＨＰ特太ゴシック体" w:hAnsi="ＤＨＰ特太ゴシック体"/>
                                <w:sz w:val="24"/>
                              </w:rPr>
                            </w:pPr>
                            <w:r w:rsidRPr="001B7CBD">
                              <w:rPr>
                                <w:rFonts w:ascii="ＤＨＰ特太ゴシック体" w:eastAsia="ＤＨＰ特太ゴシック体" w:hAnsi="ＤＨＰ特太ゴシック体" w:hint="eastAsia"/>
                                <w:sz w:val="24"/>
                              </w:rPr>
                              <w:t>プロジェクト</w:t>
                            </w:r>
                            <w:r w:rsidR="00C51ADC" w:rsidRPr="001B7CBD">
                              <w:rPr>
                                <w:rFonts w:ascii="ＤＨＰ特太ゴシック体" w:eastAsia="ＤＨＰ特太ゴシック体" w:hAnsi="ＤＨＰ特太ゴシック体"/>
                                <w:sz w:val="24"/>
                              </w:rPr>
                              <w:t>チ</w:t>
                            </w:r>
                            <w:r w:rsidR="00C51ADC" w:rsidRPr="001B7CBD">
                              <w:rPr>
                                <w:rFonts w:ascii="ＭＳ 明朝" w:eastAsia="ＭＳ 明朝" w:hAnsi="ＭＳ 明朝" w:cs="ＭＳ 明朝" w:hint="eastAsia"/>
                                <w:sz w:val="24"/>
                              </w:rPr>
                              <w:t>ー</w:t>
                            </w:r>
                            <w:r w:rsidRPr="001B7CBD">
                              <w:rPr>
                                <w:rFonts w:ascii="ＤＨＰ特太ゴシック体" w:eastAsia="ＤＨＰ特太ゴシック体" w:hAnsi="ＤＨＰ特太ゴシック体"/>
                                <w:sz w:val="24"/>
                              </w:rPr>
                              <w:t>ム</w:t>
                            </w:r>
                          </w:p>
                          <w:p w14:paraId="686CD7BC" w14:textId="77777777" w:rsidR="00892174" w:rsidRPr="001B7CBD" w:rsidRDefault="00892174" w:rsidP="00892174">
                            <w:pPr>
                              <w:jc w:val="center"/>
                              <w:rPr>
                                <w:rFonts w:ascii="ＤＨＰ特太ゴシック体" w:eastAsia="ＤＨＰ特太ゴシック体" w:hAnsi="ＤＨＰ特太ゴシック体"/>
                                <w:sz w:val="24"/>
                              </w:rPr>
                            </w:pPr>
                            <w:r w:rsidRPr="001B7CBD">
                              <w:rPr>
                                <w:rFonts w:ascii="ＤＨＰ特太ゴシック体" w:eastAsia="ＤＨＰ特太ゴシック体" w:hAnsi="ＤＨＰ特太ゴシック体" w:hint="eastAsia"/>
                                <w:sz w:val="24"/>
                              </w:rPr>
                              <w:t>教　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ADE1" id="正方形/長方形 24" o:spid="_x0000_s1039" style="position:absolute;left:0;text-align:left;margin-left:156.45pt;margin-top:2.8pt;width:156pt;height:8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" fillcolor="#a5d5e2 [1624]" strokecolor="#40a7c2 [3048]">
                <v:fill color2="#e4f2f6 [504]" rotate="t" angle="180" colors="0 #9eeaff;22938f #bbefff;1 #e4f9ff" focus="100%" type="gradient"/>
                <v:shadow on="t" color="black" opacity="24903f" origin=",.5" offset="0,.55556mm"/>
                <v:textbox>
                  <w:txbxContent>
                    <w:p w:rsidR="00A2249E" w:rsidRPr="001B7CBD" w:rsidRDefault="00A2249E" w:rsidP="001B7CBD">
                      <w:pPr>
                        <w:ind w:firstLine="720"/>
                        <w:rPr>
                          <w:rFonts w:ascii="ＤＨＰ特太ゴシック体" w:eastAsia="ＤＨＰ特太ゴシック体" w:hAnsi="ＤＨＰ特太ゴシック体" w:hint="eastAsia"/>
                          <w:sz w:val="24"/>
                        </w:rPr>
                      </w:pPr>
                      <w:r w:rsidRPr="001B7CBD">
                        <w:rPr>
                          <w:rFonts w:ascii="ＤＨＰ特太ゴシック体" w:eastAsia="ＤＨＰ特太ゴシック体" w:hAnsi="ＤＨＰ特太ゴシック体" w:hint="eastAsia"/>
                          <w:sz w:val="24"/>
                        </w:rPr>
                        <w:t>いじめ</w:t>
                      </w:r>
                    </w:p>
                    <w:p w:rsidR="00565269" w:rsidRPr="001B7CBD" w:rsidRDefault="00892174" w:rsidP="00892174">
                      <w:pPr>
                        <w:jc w:val="center"/>
                        <w:rPr>
                          <w:rFonts w:ascii="ＤＨＰ特太ゴシック体" w:eastAsia="ＤＨＰ特太ゴシック体" w:hAnsi="ＤＨＰ特太ゴシック体"/>
                          <w:sz w:val="24"/>
                        </w:rPr>
                      </w:pPr>
                      <w:r w:rsidRPr="001B7CBD">
                        <w:rPr>
                          <w:rFonts w:ascii="ＤＨＰ特太ゴシック体" w:eastAsia="ＤＨＰ特太ゴシック体" w:hAnsi="ＤＨＰ特太ゴシック体" w:hint="eastAsia"/>
                          <w:sz w:val="24"/>
                        </w:rPr>
                        <w:t>プロジェクト</w:t>
                      </w:r>
                      <w:r w:rsidR="00C51ADC" w:rsidRPr="001B7CBD">
                        <w:rPr>
                          <w:rFonts w:ascii="ＤＨＰ特太ゴシック体" w:eastAsia="ＤＨＰ特太ゴシック体" w:hAnsi="ＤＨＰ特太ゴシック体"/>
                          <w:sz w:val="24"/>
                        </w:rPr>
                        <w:t>チ</w:t>
                      </w:r>
                      <w:r w:rsidR="00C51ADC" w:rsidRPr="001B7CBD">
                        <w:rPr>
                          <w:rFonts w:ascii="ＭＳ 明朝" w:eastAsia="ＭＳ 明朝" w:hAnsi="ＭＳ 明朝" w:cs="ＭＳ 明朝" w:hint="eastAsia"/>
                          <w:sz w:val="24"/>
                        </w:rPr>
                        <w:t>ー</w:t>
                      </w:r>
                      <w:r w:rsidRPr="001B7CBD">
                        <w:rPr>
                          <w:rFonts w:ascii="ＤＨＰ特太ゴシック体" w:eastAsia="ＤＨＰ特太ゴシック体" w:hAnsi="ＤＨＰ特太ゴシック体"/>
                          <w:sz w:val="24"/>
                        </w:rPr>
                        <w:t>ム</w:t>
                      </w:r>
                    </w:p>
                    <w:p w:rsidR="00892174" w:rsidRPr="001B7CBD" w:rsidRDefault="00892174" w:rsidP="00892174">
                      <w:pPr>
                        <w:jc w:val="center"/>
                        <w:rPr>
                          <w:rFonts w:ascii="ＤＨＰ特太ゴシック体" w:eastAsia="ＤＨＰ特太ゴシック体" w:hAnsi="ＤＨＰ特太ゴシック体"/>
                          <w:sz w:val="24"/>
                        </w:rPr>
                      </w:pPr>
                      <w:r w:rsidRPr="001B7CBD">
                        <w:rPr>
                          <w:rFonts w:ascii="ＤＨＰ特太ゴシック体" w:eastAsia="ＤＨＰ特太ゴシック体" w:hAnsi="ＤＨＰ特太ゴシック体" w:hint="eastAsia"/>
                          <w:sz w:val="24"/>
                        </w:rPr>
                        <w:t>教　頭</w:t>
                      </w:r>
                    </w:p>
                  </w:txbxContent>
                </v:textbox>
              </v:rect>
            </w:pict>
          </mc:Fallback>
        </mc:AlternateContent>
      </w:r>
    </w:p>
    <w:p w14:paraId="7CB71BB3" w14:textId="77777777" w:rsidR="007A36FB" w:rsidRPr="007A36FB" w:rsidRDefault="007A36FB" w:rsidP="00A229EA">
      <w:pPr>
        <w:ind w:leftChars="300" w:left="630" w:firstLineChars="2500" w:firstLine="6023"/>
        <w:rPr>
          <w:rFonts w:asciiTheme="majorEastAsia" w:eastAsiaTheme="majorEastAsia" w:hAnsiTheme="majorEastAsia"/>
          <w:b/>
          <w:sz w:val="24"/>
          <w:szCs w:val="24"/>
        </w:rPr>
      </w:pPr>
    </w:p>
    <w:p w14:paraId="17AEA98C" w14:textId="77777777" w:rsidR="007A36FB" w:rsidRDefault="007A36FB" w:rsidP="00A229EA">
      <w:pPr>
        <w:ind w:leftChars="300" w:left="630" w:firstLineChars="2500" w:firstLine="6023"/>
        <w:rPr>
          <w:rFonts w:asciiTheme="majorEastAsia" w:eastAsiaTheme="majorEastAsia" w:hAnsiTheme="majorEastAsia"/>
          <w:b/>
          <w:sz w:val="24"/>
          <w:szCs w:val="24"/>
        </w:rPr>
      </w:pPr>
    </w:p>
    <w:p w14:paraId="22AB229F" w14:textId="77777777" w:rsidR="006A4B31" w:rsidRDefault="006A4B31" w:rsidP="006A4B31">
      <w:pPr>
        <w:ind w:left="708" w:hangingChars="336" w:hanging="708"/>
        <w:rPr>
          <w:rFonts w:asciiTheme="majorEastAsia" w:eastAsiaTheme="majorEastAsia" w:hAnsiTheme="majorEastAsia"/>
          <w:b/>
          <w:szCs w:val="21"/>
        </w:rPr>
      </w:pPr>
    </w:p>
    <w:p w14:paraId="1A5C0189" w14:textId="77777777" w:rsidR="006A4B31" w:rsidRDefault="006A4B31" w:rsidP="006A4B31">
      <w:pPr>
        <w:ind w:left="708" w:hangingChars="336" w:hanging="708"/>
        <w:rPr>
          <w:rFonts w:asciiTheme="majorEastAsia" w:eastAsiaTheme="majorEastAsia" w:hAnsiTheme="majorEastAsia"/>
          <w:b/>
          <w:szCs w:val="21"/>
        </w:rPr>
      </w:pPr>
    </w:p>
    <w:p w14:paraId="56B39B17" w14:textId="77777777" w:rsidR="006A4B31" w:rsidRDefault="00B46865" w:rsidP="006A4B31">
      <w:pPr>
        <w:ind w:left="708" w:hangingChars="336" w:hanging="708"/>
        <w:rPr>
          <w:rFonts w:asciiTheme="majorEastAsia" w:eastAsiaTheme="majorEastAsia" w:hAnsiTheme="majorEastAsia"/>
          <w:b/>
          <w:szCs w:val="21"/>
        </w:rPr>
      </w:pPr>
      <w:r>
        <w:rPr>
          <w:rFonts w:asciiTheme="majorEastAsia" w:eastAsiaTheme="majorEastAsia" w:hAnsiTheme="majorEastAsia"/>
          <w:b/>
          <w:noProof/>
          <w:szCs w:val="21"/>
        </w:rPr>
        <mc:AlternateContent>
          <mc:Choice Requires="wps">
            <w:drawing>
              <wp:anchor distT="0" distB="0" distL="114300" distR="114300" simplePos="0" relativeHeight="251691008" behindDoc="0" locked="0" layoutInCell="1" allowOverlap="1" wp14:anchorId="073E28B1" wp14:editId="76ABC346">
                <wp:simplePos x="0" y="0"/>
                <wp:positionH relativeFrom="column">
                  <wp:posOffset>2053590</wp:posOffset>
                </wp:positionH>
                <wp:positionV relativeFrom="paragraph">
                  <wp:posOffset>102235</wp:posOffset>
                </wp:positionV>
                <wp:extent cx="1838325" cy="26860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1838325" cy="2686050"/>
                        </a:xfrm>
                        <a:prstGeom prst="roundRect">
                          <a:avLst/>
                        </a:prstGeom>
                        <a:solidFill>
                          <a:schemeClr val="accent5">
                            <a:lumMod val="20000"/>
                            <a:lumOff val="80000"/>
                          </a:schemeClr>
                        </a:solidFill>
                        <a:ln w="25400" cap="flat" cmpd="sng" algn="ctr">
                          <a:solidFill>
                            <a:srgbClr val="4F81BD">
                              <a:shade val="50000"/>
                            </a:srgbClr>
                          </a:solidFill>
                          <a:prstDash val="solid"/>
                        </a:ln>
                        <a:effectLst/>
                      </wps:spPr>
                      <wps:txbx>
                        <w:txbxContent>
                          <w:p w14:paraId="53E72C89" w14:textId="77777777" w:rsidR="00A2249E" w:rsidRDefault="00A2249E" w:rsidP="00A2249E">
                            <w:pPr>
                              <w:jc w:val="center"/>
                              <w:rPr>
                                <w:b/>
                                <w:color w:val="000000" w:themeColor="text1"/>
                              </w:rPr>
                            </w:pPr>
                            <w:r w:rsidRPr="00A229EA">
                              <w:rPr>
                                <w:rFonts w:hint="eastAsia"/>
                                <w:b/>
                                <w:color w:val="000000" w:themeColor="text1"/>
                              </w:rPr>
                              <w:t>校長・教頭・</w:t>
                            </w:r>
                            <w:r>
                              <w:rPr>
                                <w:rFonts w:hint="eastAsia"/>
                                <w:b/>
                                <w:color w:val="000000" w:themeColor="text1"/>
                              </w:rPr>
                              <w:t>教務</w:t>
                            </w:r>
                          </w:p>
                          <w:p w14:paraId="66A47895" w14:textId="77777777" w:rsidR="00527322" w:rsidRPr="00300275" w:rsidRDefault="00527322" w:rsidP="00A2249E">
                            <w:pPr>
                              <w:jc w:val="center"/>
                              <w:rPr>
                                <w:b/>
                                <w:color w:val="FF0000"/>
                              </w:rPr>
                            </w:pPr>
                            <w:r w:rsidRPr="00300275">
                              <w:rPr>
                                <w:rFonts w:hint="eastAsia"/>
                                <w:b/>
                                <w:color w:val="FF0000"/>
                              </w:rPr>
                              <w:t>・いじめ対応教員</w:t>
                            </w:r>
                          </w:p>
                          <w:p w14:paraId="4EB2CCC9" w14:textId="77777777" w:rsidR="00A2249E" w:rsidRPr="00300275" w:rsidRDefault="00C06027" w:rsidP="00C06027">
                            <w:pPr>
                              <w:jc w:val="center"/>
                              <w:rPr>
                                <w:b/>
                                <w:color w:val="FF0000"/>
                              </w:rPr>
                            </w:pPr>
                            <w:r w:rsidRPr="00300275">
                              <w:rPr>
                                <w:rFonts w:hint="eastAsia"/>
                                <w:b/>
                                <w:color w:val="FF0000"/>
                              </w:rPr>
                              <w:t>・生徒指導主任</w:t>
                            </w:r>
                          </w:p>
                          <w:p w14:paraId="3C6720FF" w14:textId="77777777" w:rsidR="00A2249E" w:rsidRPr="00A229EA" w:rsidRDefault="00A2249E" w:rsidP="00A2249E">
                            <w:pPr>
                              <w:jc w:val="center"/>
                              <w:rPr>
                                <w:b/>
                                <w:color w:val="000000" w:themeColor="text1"/>
                              </w:rPr>
                            </w:pPr>
                            <w:r w:rsidRPr="00A229EA">
                              <w:rPr>
                                <w:rFonts w:hint="eastAsia"/>
                                <w:b/>
                                <w:color w:val="000000" w:themeColor="text1"/>
                              </w:rPr>
                              <w:t>・教育相談主任</w:t>
                            </w:r>
                          </w:p>
                          <w:p w14:paraId="5B69B8A4" w14:textId="77777777" w:rsidR="00A2249E" w:rsidRPr="00A229EA" w:rsidRDefault="00A2249E" w:rsidP="00A2249E">
                            <w:pPr>
                              <w:jc w:val="center"/>
                              <w:rPr>
                                <w:b/>
                                <w:color w:val="000000" w:themeColor="text1"/>
                              </w:rPr>
                            </w:pPr>
                            <w:r w:rsidRPr="00A229EA">
                              <w:rPr>
                                <w:rFonts w:hint="eastAsia"/>
                                <w:b/>
                                <w:color w:val="000000" w:themeColor="text1"/>
                              </w:rPr>
                              <w:t>・養護教諭</w:t>
                            </w:r>
                          </w:p>
                          <w:p w14:paraId="01DD5BE6" w14:textId="77777777" w:rsidR="00A2249E" w:rsidRDefault="00A2249E" w:rsidP="00A2249E">
                            <w:pPr>
                              <w:jc w:val="center"/>
                              <w:rPr>
                                <w:b/>
                                <w:color w:val="000000" w:themeColor="text1"/>
                              </w:rPr>
                            </w:pPr>
                            <w:r w:rsidRPr="00A229EA">
                              <w:rPr>
                                <w:rFonts w:hint="eastAsia"/>
                                <w:b/>
                                <w:color w:val="000000" w:themeColor="text1"/>
                              </w:rPr>
                              <w:t>・</w:t>
                            </w:r>
                            <w:r>
                              <w:rPr>
                                <w:rFonts w:hint="eastAsia"/>
                                <w:b/>
                                <w:color w:val="000000" w:themeColor="text1"/>
                              </w:rPr>
                              <w:t>該当学年</w:t>
                            </w:r>
                          </w:p>
                          <w:p w14:paraId="241B44BF" w14:textId="77777777" w:rsidR="00A2249E" w:rsidRDefault="00A2249E" w:rsidP="00C06027">
                            <w:pPr>
                              <w:jc w:val="center"/>
                              <w:rPr>
                                <w:b/>
                                <w:color w:val="000000" w:themeColor="text1"/>
                              </w:rPr>
                            </w:pPr>
                            <w:r>
                              <w:rPr>
                                <w:rFonts w:hint="eastAsia"/>
                                <w:b/>
                                <w:color w:val="000000" w:themeColor="text1"/>
                              </w:rPr>
                              <w:t>相談室</w:t>
                            </w:r>
                          </w:p>
                          <w:p w14:paraId="45292416" w14:textId="77777777" w:rsidR="00A2249E" w:rsidRPr="00B24084" w:rsidRDefault="00A2249E" w:rsidP="00C06027">
                            <w:pPr>
                              <w:jc w:val="center"/>
                              <w:rPr>
                                <w:color w:val="000000" w:themeColor="text1"/>
                              </w:rPr>
                            </w:pPr>
                            <w:r w:rsidRPr="00B24084">
                              <w:rPr>
                                <w:rFonts w:hint="eastAsia"/>
                                <w:color w:val="000000" w:themeColor="text1"/>
                              </w:rPr>
                              <w:t>いじめ問題</w:t>
                            </w:r>
                            <w:r w:rsidRPr="00B24084">
                              <w:rPr>
                                <w:color w:val="000000" w:themeColor="text1"/>
                              </w:rPr>
                              <w:t>が発覚した祭に</w:t>
                            </w:r>
                            <w:r w:rsidR="00B24084" w:rsidRPr="00B24084">
                              <w:rPr>
                                <w:rFonts w:hint="eastAsia"/>
                                <w:color w:val="000000" w:themeColor="text1"/>
                              </w:rPr>
                              <w:t>、迅速</w:t>
                            </w:r>
                            <w:r w:rsidR="00B24084" w:rsidRPr="00B24084">
                              <w:rPr>
                                <w:color w:val="000000" w:themeColor="text1"/>
                              </w:rPr>
                              <w:t>且つ祖</w:t>
                            </w:r>
                            <w:r w:rsidR="00B24084" w:rsidRPr="00B24084">
                              <w:rPr>
                                <w:rFonts w:hint="eastAsia"/>
                                <w:color w:val="000000" w:themeColor="text1"/>
                              </w:rPr>
                              <w:t>組織</w:t>
                            </w:r>
                            <w:r w:rsidR="00B24084" w:rsidRPr="00B24084">
                              <w:rPr>
                                <w:color w:val="000000" w:themeColor="text1"/>
                              </w:rPr>
                              <w:t>的</w:t>
                            </w:r>
                            <w:r w:rsidR="00B24084" w:rsidRPr="00B24084">
                              <w:rPr>
                                <w:rFonts w:hint="eastAsia"/>
                                <w:color w:val="000000" w:themeColor="text1"/>
                              </w:rPr>
                              <w:t>な</w:t>
                            </w:r>
                            <w:r w:rsidR="00B24084" w:rsidRPr="00B24084">
                              <w:rPr>
                                <w:color w:val="000000" w:themeColor="text1"/>
                              </w:rPr>
                              <w:t>解消に</w:t>
                            </w:r>
                            <w:r w:rsidR="00B24084">
                              <w:rPr>
                                <w:rFonts w:hint="eastAsia"/>
                                <w:color w:val="000000" w:themeColor="text1"/>
                              </w:rPr>
                              <w:t>努</w:t>
                            </w:r>
                            <w:r w:rsidR="00B24084" w:rsidRPr="00B24084">
                              <w:rPr>
                                <w:rFonts w:hint="eastAsia"/>
                                <w:color w:val="000000" w:themeColor="text1"/>
                              </w:rPr>
                              <w:t>める</w:t>
                            </w:r>
                          </w:p>
                          <w:p w14:paraId="565A4286" w14:textId="77777777" w:rsidR="00A2249E" w:rsidRPr="00C06027" w:rsidRDefault="00A2249E" w:rsidP="00A2249E">
                            <w:pPr>
                              <w:jc w:val="center"/>
                              <w:rPr>
                                <w:color w:val="000000" w:themeColor="text1"/>
                              </w:rPr>
                            </w:pPr>
                          </w:p>
                          <w:p w14:paraId="5FB6E30C" w14:textId="77777777" w:rsidR="00A2249E" w:rsidRDefault="00A2249E" w:rsidP="00A2249E">
                            <w:pPr>
                              <w:jc w:val="center"/>
                              <w:rPr>
                                <w:color w:val="000000" w:themeColor="text1"/>
                              </w:rPr>
                            </w:pPr>
                          </w:p>
                          <w:p w14:paraId="0631316F" w14:textId="77777777" w:rsidR="00A2249E" w:rsidRDefault="00A2249E" w:rsidP="00A224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124A6" id="角丸四角形 27" o:spid="_x0000_s1040" style="position:absolute;left:0;text-align:left;margin-left:161.7pt;margin-top:8.05pt;width:144.7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" fillcolor="#daeef3 [664]" strokecolor="#385d8a" strokeweight="2pt">
                <v:textbox>
                  <w:txbxContent>
                    <w:p w:rsidR="00A2249E" w:rsidRDefault="00A2249E" w:rsidP="00A2249E">
                      <w:pPr>
                        <w:jc w:val="center"/>
                        <w:rPr>
                          <w:b/>
                          <w:color w:val="000000" w:themeColor="text1"/>
                        </w:rPr>
                      </w:pPr>
                      <w:r w:rsidRPr="00A229EA">
                        <w:rPr>
                          <w:rFonts w:hint="eastAsia"/>
                          <w:b/>
                          <w:color w:val="000000" w:themeColor="text1"/>
                        </w:rPr>
                        <w:t>校長・教頭・</w:t>
                      </w:r>
                      <w:r>
                        <w:rPr>
                          <w:rFonts w:hint="eastAsia"/>
                          <w:b/>
                          <w:color w:val="000000" w:themeColor="text1"/>
                        </w:rPr>
                        <w:t>教務</w:t>
                      </w:r>
                    </w:p>
                    <w:p w:rsidR="00527322" w:rsidRPr="00300275" w:rsidRDefault="00527322" w:rsidP="00A2249E">
                      <w:pPr>
                        <w:jc w:val="center"/>
                        <w:rPr>
                          <w:b/>
                          <w:color w:val="FF0000"/>
                        </w:rPr>
                      </w:pPr>
                      <w:r w:rsidRPr="00300275">
                        <w:rPr>
                          <w:rFonts w:hint="eastAsia"/>
                          <w:b/>
                          <w:color w:val="FF0000"/>
                        </w:rPr>
                        <w:t>・いじめ対応教員</w:t>
                      </w:r>
                    </w:p>
                    <w:p w:rsidR="00A2249E" w:rsidRPr="00300275" w:rsidRDefault="00C06027" w:rsidP="00C06027">
                      <w:pPr>
                        <w:jc w:val="center"/>
                        <w:rPr>
                          <w:b/>
                          <w:color w:val="FF0000"/>
                        </w:rPr>
                      </w:pPr>
                      <w:r w:rsidRPr="00300275">
                        <w:rPr>
                          <w:rFonts w:hint="eastAsia"/>
                          <w:b/>
                          <w:color w:val="FF0000"/>
                        </w:rPr>
                        <w:t>・生徒指導主任</w:t>
                      </w:r>
                    </w:p>
                    <w:p w:rsidR="00A2249E" w:rsidRPr="00A229EA" w:rsidRDefault="00A2249E" w:rsidP="00A2249E">
                      <w:pPr>
                        <w:jc w:val="center"/>
                        <w:rPr>
                          <w:b/>
                          <w:color w:val="000000" w:themeColor="text1"/>
                        </w:rPr>
                      </w:pPr>
                      <w:r w:rsidRPr="00A229EA">
                        <w:rPr>
                          <w:rFonts w:hint="eastAsia"/>
                          <w:b/>
                          <w:color w:val="000000" w:themeColor="text1"/>
                        </w:rPr>
                        <w:t>・教育相談主任</w:t>
                      </w:r>
                    </w:p>
                    <w:p w:rsidR="00A2249E" w:rsidRPr="00A229EA" w:rsidRDefault="00A2249E" w:rsidP="00A2249E">
                      <w:pPr>
                        <w:jc w:val="center"/>
                        <w:rPr>
                          <w:b/>
                          <w:color w:val="000000" w:themeColor="text1"/>
                        </w:rPr>
                      </w:pPr>
                      <w:r w:rsidRPr="00A229EA">
                        <w:rPr>
                          <w:rFonts w:hint="eastAsia"/>
                          <w:b/>
                          <w:color w:val="000000" w:themeColor="text1"/>
                        </w:rPr>
                        <w:t>・養護教諭</w:t>
                      </w:r>
                    </w:p>
                    <w:p w:rsidR="00A2249E" w:rsidRDefault="00A2249E" w:rsidP="00A2249E">
                      <w:pPr>
                        <w:jc w:val="center"/>
                        <w:rPr>
                          <w:b/>
                          <w:color w:val="000000" w:themeColor="text1"/>
                        </w:rPr>
                      </w:pPr>
                      <w:r w:rsidRPr="00A229EA">
                        <w:rPr>
                          <w:rFonts w:hint="eastAsia"/>
                          <w:b/>
                          <w:color w:val="000000" w:themeColor="text1"/>
                        </w:rPr>
                        <w:t>・</w:t>
                      </w:r>
                      <w:r>
                        <w:rPr>
                          <w:rFonts w:hint="eastAsia"/>
                          <w:b/>
                          <w:color w:val="000000" w:themeColor="text1"/>
                        </w:rPr>
                        <w:t>該当学年</w:t>
                      </w:r>
                    </w:p>
                    <w:p w:rsidR="00A2249E" w:rsidRDefault="00A2249E" w:rsidP="00C06027">
                      <w:pPr>
                        <w:jc w:val="center"/>
                        <w:rPr>
                          <w:b/>
                          <w:color w:val="000000" w:themeColor="text1"/>
                        </w:rPr>
                      </w:pPr>
                      <w:r>
                        <w:rPr>
                          <w:rFonts w:hint="eastAsia"/>
                          <w:b/>
                          <w:color w:val="000000" w:themeColor="text1"/>
                        </w:rPr>
                        <w:t>相談室</w:t>
                      </w:r>
                    </w:p>
                    <w:p w:rsidR="00A2249E" w:rsidRPr="00B24084" w:rsidRDefault="00A2249E" w:rsidP="00C06027">
                      <w:pPr>
                        <w:jc w:val="center"/>
                        <w:rPr>
                          <w:color w:val="000000" w:themeColor="text1"/>
                        </w:rPr>
                      </w:pPr>
                      <w:r w:rsidRPr="00B24084">
                        <w:rPr>
                          <w:rFonts w:hint="eastAsia"/>
                          <w:color w:val="000000" w:themeColor="text1"/>
                        </w:rPr>
                        <w:t>いじめ問題</w:t>
                      </w:r>
                      <w:r w:rsidRPr="00B24084">
                        <w:rPr>
                          <w:color w:val="000000" w:themeColor="text1"/>
                        </w:rPr>
                        <w:t>が発覚した祭に</w:t>
                      </w:r>
                      <w:r w:rsidR="00B24084" w:rsidRPr="00B24084">
                        <w:rPr>
                          <w:rFonts w:hint="eastAsia"/>
                          <w:color w:val="000000" w:themeColor="text1"/>
                        </w:rPr>
                        <w:t>、迅速</w:t>
                      </w:r>
                      <w:r w:rsidR="00B24084" w:rsidRPr="00B24084">
                        <w:rPr>
                          <w:color w:val="000000" w:themeColor="text1"/>
                        </w:rPr>
                        <w:t>且つ祖</w:t>
                      </w:r>
                      <w:r w:rsidR="00B24084" w:rsidRPr="00B24084">
                        <w:rPr>
                          <w:rFonts w:hint="eastAsia"/>
                          <w:color w:val="000000" w:themeColor="text1"/>
                        </w:rPr>
                        <w:t>組織</w:t>
                      </w:r>
                      <w:r w:rsidR="00B24084" w:rsidRPr="00B24084">
                        <w:rPr>
                          <w:color w:val="000000" w:themeColor="text1"/>
                        </w:rPr>
                        <w:t>的</w:t>
                      </w:r>
                      <w:r w:rsidR="00B24084" w:rsidRPr="00B24084">
                        <w:rPr>
                          <w:rFonts w:hint="eastAsia"/>
                          <w:color w:val="000000" w:themeColor="text1"/>
                        </w:rPr>
                        <w:t>な</w:t>
                      </w:r>
                      <w:r w:rsidR="00B24084" w:rsidRPr="00B24084">
                        <w:rPr>
                          <w:color w:val="000000" w:themeColor="text1"/>
                        </w:rPr>
                        <w:t>解消に</w:t>
                      </w:r>
                      <w:r w:rsidR="00B24084">
                        <w:rPr>
                          <w:rFonts w:hint="eastAsia"/>
                          <w:color w:val="000000" w:themeColor="text1"/>
                        </w:rPr>
                        <w:t>努</w:t>
                      </w:r>
                      <w:r w:rsidR="00B24084" w:rsidRPr="00B24084">
                        <w:rPr>
                          <w:rFonts w:hint="eastAsia"/>
                          <w:color w:val="000000" w:themeColor="text1"/>
                        </w:rPr>
                        <w:t>める</w:t>
                      </w:r>
                    </w:p>
                    <w:p w:rsidR="00A2249E" w:rsidRPr="00C06027" w:rsidRDefault="00A2249E" w:rsidP="00A2249E">
                      <w:pPr>
                        <w:jc w:val="center"/>
                        <w:rPr>
                          <w:color w:val="000000" w:themeColor="text1"/>
                        </w:rPr>
                      </w:pPr>
                    </w:p>
                    <w:p w:rsidR="00A2249E" w:rsidRDefault="00A2249E" w:rsidP="00A2249E">
                      <w:pPr>
                        <w:jc w:val="center"/>
                        <w:rPr>
                          <w:color w:val="000000" w:themeColor="text1"/>
                        </w:rPr>
                      </w:pPr>
                    </w:p>
                    <w:p w:rsidR="00A2249E" w:rsidRDefault="00A2249E" w:rsidP="00A2249E">
                      <w:pPr>
                        <w:jc w:val="center"/>
                      </w:pPr>
                    </w:p>
                  </w:txbxContent>
                </v:textbox>
              </v:roundrect>
            </w:pict>
          </mc:Fallback>
        </mc:AlternateContent>
      </w:r>
    </w:p>
    <w:p w14:paraId="4351B5A5" w14:textId="77777777" w:rsidR="006A4B31" w:rsidRDefault="006A4B31" w:rsidP="006A4B31">
      <w:pPr>
        <w:ind w:left="708" w:hangingChars="336" w:hanging="708"/>
        <w:rPr>
          <w:rFonts w:asciiTheme="majorEastAsia" w:eastAsiaTheme="majorEastAsia" w:hAnsiTheme="majorEastAsia"/>
          <w:b/>
          <w:szCs w:val="21"/>
        </w:rPr>
      </w:pPr>
    </w:p>
    <w:p w14:paraId="30B2512F" w14:textId="77777777" w:rsidR="006A4B31" w:rsidRDefault="006A4B31" w:rsidP="006A4B31">
      <w:pPr>
        <w:ind w:left="708" w:hangingChars="336" w:hanging="708"/>
        <w:rPr>
          <w:rFonts w:asciiTheme="majorEastAsia" w:eastAsiaTheme="majorEastAsia" w:hAnsiTheme="majorEastAsia"/>
          <w:b/>
          <w:szCs w:val="21"/>
        </w:rPr>
      </w:pPr>
    </w:p>
    <w:p w14:paraId="43E15489" w14:textId="77777777" w:rsidR="006A4B31" w:rsidRDefault="006A4B31" w:rsidP="006A4B31">
      <w:pPr>
        <w:ind w:left="708" w:hangingChars="336" w:hanging="708"/>
        <w:rPr>
          <w:rFonts w:asciiTheme="majorEastAsia" w:eastAsiaTheme="majorEastAsia" w:hAnsiTheme="majorEastAsia"/>
          <w:b/>
          <w:szCs w:val="21"/>
        </w:rPr>
      </w:pPr>
    </w:p>
    <w:p w14:paraId="3674EB27" w14:textId="77777777" w:rsidR="006A4B31" w:rsidRPr="006A4B31" w:rsidRDefault="006A4B31" w:rsidP="006A4B31">
      <w:pPr>
        <w:ind w:left="708" w:hangingChars="336" w:hanging="708"/>
        <w:rPr>
          <w:rFonts w:asciiTheme="majorEastAsia" w:eastAsiaTheme="majorEastAsia" w:hAnsiTheme="majorEastAsia"/>
          <w:b/>
          <w:i/>
          <w:szCs w:val="21"/>
        </w:rPr>
      </w:pPr>
    </w:p>
    <w:p w14:paraId="3E6E19C6" w14:textId="77777777" w:rsidR="00DA0690" w:rsidRDefault="001B7CBD" w:rsidP="00243A38">
      <w:pPr>
        <w:rPr>
          <w:rFonts w:ascii="ＭＳ ゴシック" w:eastAsia="ＭＳ ゴシック" w:hAnsi="ＭＳ ゴシック"/>
          <w:b/>
        </w:rPr>
      </w:pPr>
      <w:r w:rsidRPr="001B7CBD">
        <w:rPr>
          <w:rFonts w:asciiTheme="majorEastAsia" w:eastAsiaTheme="majorEastAsia" w:hAnsiTheme="majorEastAsia"/>
          <w:b/>
          <w:noProof/>
          <w:sz w:val="24"/>
          <w:szCs w:val="24"/>
        </w:rPr>
        <mc:AlternateContent>
          <mc:Choice Requires="wps">
            <w:drawing>
              <wp:anchor distT="45720" distB="45720" distL="114300" distR="114300" simplePos="0" relativeHeight="251714560" behindDoc="0" locked="0" layoutInCell="1" allowOverlap="1" wp14:anchorId="366F3E61" wp14:editId="64B8E315">
                <wp:simplePos x="0" y="0"/>
                <wp:positionH relativeFrom="column">
                  <wp:posOffset>215265</wp:posOffset>
                </wp:positionH>
                <wp:positionV relativeFrom="paragraph">
                  <wp:posOffset>635635</wp:posOffset>
                </wp:positionV>
                <wp:extent cx="1152525"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0B43CF66" w14:textId="77777777" w:rsidR="001B7CBD" w:rsidRDefault="001B7CBD" w:rsidP="001B7CBD">
                            <w:r>
                              <w:rPr>
                                <w:rFonts w:hint="eastAsia"/>
                              </w:rPr>
                              <w:t>生徒指導委員会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41501" id="_x0000_s1041" type="#_x0000_t202" style="position:absolute;left:0;text-align:left;margin-left:16.95pt;margin-top:50.05pt;width:90.7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" filled="f" stroked="f">
                <v:textbox style="mso-fit-shape-to-text:t">
                  <w:txbxContent>
                    <w:p w:rsidR="001B7CBD" w:rsidRDefault="001B7CBD" w:rsidP="001B7CBD">
                      <w:r>
                        <w:rPr>
                          <w:rFonts w:hint="eastAsia"/>
                        </w:rPr>
                        <w:t>生徒指導委員会</w:t>
                      </w:r>
                    </w:p>
                  </w:txbxContent>
                </v:textbox>
              </v:shape>
            </w:pict>
          </mc:Fallback>
        </mc:AlternateContent>
      </w:r>
      <w:r w:rsidR="00C51ADC">
        <w:rPr>
          <w:rFonts w:asciiTheme="majorEastAsia" w:eastAsiaTheme="majorEastAsia" w:hAnsiTheme="majorEastAsia"/>
          <w:b/>
          <w:noProof/>
          <w:szCs w:val="21"/>
        </w:rPr>
        <mc:AlternateContent>
          <mc:Choice Requires="wps">
            <w:drawing>
              <wp:anchor distT="0" distB="0" distL="114300" distR="114300" simplePos="0" relativeHeight="251681792" behindDoc="0" locked="0" layoutInCell="1" allowOverlap="1" wp14:anchorId="23EC8049" wp14:editId="43023A53">
                <wp:simplePos x="0" y="0"/>
                <wp:positionH relativeFrom="column">
                  <wp:posOffset>-318135</wp:posOffset>
                </wp:positionH>
                <wp:positionV relativeFrom="paragraph">
                  <wp:posOffset>473710</wp:posOffset>
                </wp:positionV>
                <wp:extent cx="2105025" cy="685800"/>
                <wp:effectExtent l="57150" t="38100" r="85725" b="95250"/>
                <wp:wrapNone/>
                <wp:docPr id="22" name="正方形/長方形 22"/>
                <wp:cNvGraphicFramePr/>
                <a:graphic xmlns:a="http://schemas.openxmlformats.org/drawingml/2006/main">
                  <a:graphicData uri="http://schemas.microsoft.com/office/word/2010/wordprocessingShape">
                    <wps:wsp>
                      <wps:cNvSpPr/>
                      <wps:spPr>
                        <a:xfrm>
                          <a:off x="0" y="0"/>
                          <a:ext cx="2105025" cy="6858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6AFCFF6" w14:textId="77777777" w:rsidR="00892174" w:rsidRPr="00565269" w:rsidRDefault="00892174" w:rsidP="001B7CBD">
                            <w:pPr>
                              <w:jc w:val="center"/>
                              <w:rPr>
                                <w:rFonts w:ascii="ＤＨＰ特太ゴシック体" w:eastAsia="ＤＨＰ特太ゴシック体" w:hAnsi="ＤＨＰ特太ゴシック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2" style="position:absolute;left:0;text-align:left;margin-left:-25.05pt;margin-top:37.3pt;width:165.7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" fillcolor="#dfa7a6 [1621]" strokecolor="#bc4542 [3045]">
                <v:fill color2="#f5e4e4 [501]" rotate="t" angle="180" colors="0 #ffa2a1;22938f #ffbebd;1 #ffe5e5" focus="100%" type="gradient"/>
                <v:shadow on="t" color="black" opacity="24903f" origin=",.5" offset="0,.55556mm"/>
                <v:textbox>
                  <w:txbxContent>
                    <w:p w:rsidR="00892174" w:rsidRPr="00565269" w:rsidRDefault="00892174" w:rsidP="001B7CBD">
                      <w:pPr>
                        <w:jc w:val="center"/>
                        <w:rPr>
                          <w:rFonts w:ascii="ＤＨＰ特太ゴシック体" w:eastAsia="ＤＨＰ特太ゴシック体" w:hAnsi="ＤＨＰ特太ゴシック体" w:hint="eastAsia"/>
                        </w:rPr>
                      </w:pPr>
                    </w:p>
                  </w:txbxContent>
                </v:textbox>
              </v:rect>
            </w:pict>
          </mc:Fallback>
        </mc:AlternateContent>
      </w:r>
      <w:r w:rsidR="00515D5A">
        <w:rPr>
          <w:rFonts w:asciiTheme="majorEastAsia" w:eastAsiaTheme="majorEastAsia" w:hAnsiTheme="majorEastAsia"/>
          <w:b/>
          <w:noProof/>
          <w:szCs w:val="21"/>
        </w:rPr>
        <mc:AlternateContent>
          <mc:Choice Requires="wps">
            <w:drawing>
              <wp:anchor distT="0" distB="0" distL="114300" distR="114300" simplePos="0" relativeHeight="251686912" behindDoc="0" locked="0" layoutInCell="1" allowOverlap="1" wp14:anchorId="478458C5" wp14:editId="3B4E5682">
                <wp:simplePos x="0" y="0"/>
                <wp:positionH relativeFrom="column">
                  <wp:posOffset>-165735</wp:posOffset>
                </wp:positionH>
                <wp:positionV relativeFrom="paragraph">
                  <wp:posOffset>1550035</wp:posOffset>
                </wp:positionV>
                <wp:extent cx="1838325" cy="22002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1838325" cy="22002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B9FBEE" w14:textId="77777777" w:rsidR="00A229EA" w:rsidRPr="00A229EA" w:rsidRDefault="00A229EA" w:rsidP="00A229EA">
                            <w:pPr>
                              <w:jc w:val="center"/>
                              <w:rPr>
                                <w:b/>
                                <w:color w:val="000000" w:themeColor="text1"/>
                              </w:rPr>
                            </w:pPr>
                            <w:r>
                              <w:rPr>
                                <w:rFonts w:hint="eastAsia"/>
                                <w:color w:val="000000" w:themeColor="text1"/>
                              </w:rPr>
                              <w:t xml:space="preserve">　</w:t>
                            </w:r>
                            <w:r w:rsidRPr="00A229EA">
                              <w:rPr>
                                <w:rFonts w:hint="eastAsia"/>
                                <w:b/>
                                <w:color w:val="000000" w:themeColor="text1"/>
                              </w:rPr>
                              <w:t>校長・教頭・</w:t>
                            </w:r>
                            <w:r w:rsidR="00A2249E">
                              <w:rPr>
                                <w:rFonts w:hint="eastAsia"/>
                                <w:b/>
                                <w:color w:val="000000" w:themeColor="text1"/>
                              </w:rPr>
                              <w:t>教務</w:t>
                            </w:r>
                          </w:p>
                          <w:p w14:paraId="7302B0D3" w14:textId="77777777" w:rsidR="00A229EA" w:rsidRPr="00300275" w:rsidRDefault="00A229EA" w:rsidP="00A229EA">
                            <w:pPr>
                              <w:jc w:val="center"/>
                              <w:rPr>
                                <w:b/>
                                <w:color w:val="FF0000"/>
                              </w:rPr>
                            </w:pPr>
                            <w:r w:rsidRPr="00300275">
                              <w:rPr>
                                <w:rFonts w:hint="eastAsia"/>
                                <w:b/>
                                <w:color w:val="FF0000"/>
                              </w:rPr>
                              <w:t>・</w:t>
                            </w:r>
                            <w:r w:rsidR="00C06027" w:rsidRPr="00300275">
                              <w:rPr>
                                <w:rFonts w:hint="eastAsia"/>
                                <w:b/>
                                <w:color w:val="FF0000"/>
                              </w:rPr>
                              <w:t>生徒指導主任</w:t>
                            </w:r>
                          </w:p>
                          <w:p w14:paraId="494686E9" w14:textId="77777777" w:rsidR="00A2249E" w:rsidRPr="00A2249E" w:rsidRDefault="00A2249E" w:rsidP="00A2249E">
                            <w:pPr>
                              <w:jc w:val="center"/>
                              <w:rPr>
                                <w:b/>
                                <w:color w:val="000000" w:themeColor="text1"/>
                              </w:rPr>
                            </w:pPr>
                            <w:r w:rsidRPr="00A2249E">
                              <w:rPr>
                                <w:rFonts w:hint="eastAsia"/>
                                <w:b/>
                                <w:color w:val="000000" w:themeColor="text1"/>
                              </w:rPr>
                              <w:t>・学年生徒指導担当</w:t>
                            </w:r>
                          </w:p>
                          <w:p w14:paraId="31B28704" w14:textId="77777777" w:rsidR="00A2249E" w:rsidRPr="00A2249E" w:rsidRDefault="00A2249E" w:rsidP="00C06027">
                            <w:pPr>
                              <w:jc w:val="center"/>
                              <w:rPr>
                                <w:b/>
                                <w:color w:val="000000" w:themeColor="text1"/>
                              </w:rPr>
                            </w:pPr>
                            <w:r w:rsidRPr="00A2249E">
                              <w:rPr>
                                <w:rFonts w:hint="eastAsia"/>
                                <w:b/>
                                <w:color w:val="000000" w:themeColor="text1"/>
                              </w:rPr>
                              <w:t>・養護教諭</w:t>
                            </w:r>
                          </w:p>
                          <w:p w14:paraId="28F26D49" w14:textId="77777777" w:rsidR="00A229EA" w:rsidRPr="00A229EA" w:rsidRDefault="00A229EA" w:rsidP="00A229EA">
                            <w:pPr>
                              <w:jc w:val="center"/>
                              <w:rPr>
                                <w:b/>
                                <w:color w:val="000000" w:themeColor="text1"/>
                              </w:rPr>
                            </w:pPr>
                          </w:p>
                          <w:p w14:paraId="77575246" w14:textId="77777777" w:rsidR="00A2249E" w:rsidRDefault="00A2249E" w:rsidP="00A229EA">
                            <w:pPr>
                              <w:jc w:val="center"/>
                              <w:rPr>
                                <w:color w:val="000000" w:themeColor="text1"/>
                              </w:rPr>
                            </w:pPr>
                            <w:r>
                              <w:rPr>
                                <w:rFonts w:hint="eastAsia"/>
                                <w:color w:val="000000" w:themeColor="text1"/>
                              </w:rPr>
                              <w:t>積極的な</w:t>
                            </w:r>
                            <w:r>
                              <w:rPr>
                                <w:color w:val="000000" w:themeColor="text1"/>
                              </w:rPr>
                              <w:t>生徒指導を</w:t>
                            </w:r>
                          </w:p>
                          <w:p w14:paraId="6BFC2F94" w14:textId="77777777" w:rsidR="00A229EA" w:rsidRDefault="00A2249E" w:rsidP="00A229EA">
                            <w:pPr>
                              <w:jc w:val="center"/>
                              <w:rPr>
                                <w:color w:val="000000" w:themeColor="text1"/>
                              </w:rPr>
                            </w:pPr>
                            <w:r>
                              <w:rPr>
                                <w:color w:val="000000" w:themeColor="text1"/>
                              </w:rPr>
                              <w:t>推進し予防及び対</w:t>
                            </w:r>
                            <w:r>
                              <w:rPr>
                                <w:rFonts w:hint="eastAsia"/>
                                <w:color w:val="000000" w:themeColor="text1"/>
                              </w:rPr>
                              <w:t>処</w:t>
                            </w:r>
                            <w:r>
                              <w:rPr>
                                <w:color w:val="000000" w:themeColor="text1"/>
                              </w:rPr>
                              <w:t>的な</w:t>
                            </w:r>
                            <w:r>
                              <w:rPr>
                                <w:rFonts w:hint="eastAsia"/>
                                <w:color w:val="000000" w:themeColor="text1"/>
                              </w:rPr>
                              <w:t>措置</w:t>
                            </w:r>
                            <w:r>
                              <w:rPr>
                                <w:color w:val="000000" w:themeColor="text1"/>
                              </w:rPr>
                              <w:t>を講じる</w:t>
                            </w:r>
                          </w:p>
                          <w:p w14:paraId="44BA2D30" w14:textId="77777777" w:rsidR="00A229EA" w:rsidRDefault="00A229EA" w:rsidP="00A229EA">
                            <w:pPr>
                              <w:jc w:val="center"/>
                              <w:rPr>
                                <w:color w:val="000000" w:themeColor="text1"/>
                              </w:rPr>
                            </w:pPr>
                          </w:p>
                          <w:p w14:paraId="35645DFC" w14:textId="77777777" w:rsidR="00A229EA" w:rsidRDefault="00A229EA" w:rsidP="00A229EA">
                            <w:pPr>
                              <w:jc w:val="center"/>
                              <w:rPr>
                                <w:color w:val="000000" w:themeColor="text1"/>
                              </w:rPr>
                            </w:pPr>
                          </w:p>
                          <w:p w14:paraId="66765453" w14:textId="77777777" w:rsidR="00A229EA" w:rsidRDefault="00A229EA" w:rsidP="00A229EA">
                            <w:pPr>
                              <w:jc w:val="center"/>
                              <w:rPr>
                                <w:color w:val="000000" w:themeColor="text1"/>
                              </w:rPr>
                            </w:pPr>
                          </w:p>
                          <w:p w14:paraId="648DF4CD" w14:textId="77777777" w:rsidR="00A229EA" w:rsidRDefault="00A229EA" w:rsidP="00A229EA">
                            <w:pPr>
                              <w:jc w:val="center"/>
                              <w:rPr>
                                <w:color w:val="000000" w:themeColor="text1"/>
                              </w:rPr>
                            </w:pPr>
                          </w:p>
                          <w:p w14:paraId="34F557F5" w14:textId="77777777" w:rsidR="00A229EA" w:rsidRPr="00A229EA" w:rsidRDefault="00A229EA" w:rsidP="00A229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40" style="position:absolute;left:0;text-align:left;margin-left:-13.05pt;margin-top:122.05pt;width:144.75pt;height:17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" fillcolor="#fde9d9 [665]" strokecolor="#243f60 [1604]" strokeweight="2pt">
                <v:textbox>
                  <w:txbxContent>
                    <w:p w:rsidR="00A229EA" w:rsidRPr="00A229EA" w:rsidRDefault="00A229EA" w:rsidP="00A229EA">
                      <w:pPr>
                        <w:jc w:val="center"/>
                        <w:rPr>
                          <w:b/>
                          <w:color w:val="000000" w:themeColor="text1"/>
                        </w:rPr>
                      </w:pPr>
                      <w:r>
                        <w:rPr>
                          <w:rFonts w:hint="eastAsia"/>
                          <w:color w:val="000000" w:themeColor="text1"/>
                        </w:rPr>
                        <w:t xml:space="preserve">　</w:t>
                      </w:r>
                      <w:r w:rsidRPr="00A229EA">
                        <w:rPr>
                          <w:rFonts w:hint="eastAsia"/>
                          <w:b/>
                          <w:color w:val="000000" w:themeColor="text1"/>
                        </w:rPr>
                        <w:t>校長・教頭・</w:t>
                      </w:r>
                      <w:r w:rsidR="00A2249E">
                        <w:rPr>
                          <w:rFonts w:hint="eastAsia"/>
                          <w:b/>
                          <w:color w:val="000000" w:themeColor="text1"/>
                        </w:rPr>
                        <w:t>教務</w:t>
                      </w:r>
                    </w:p>
                    <w:p w:rsidR="00A229EA" w:rsidRPr="00300275" w:rsidRDefault="00A229EA" w:rsidP="00A229EA">
                      <w:pPr>
                        <w:jc w:val="center"/>
                        <w:rPr>
                          <w:b/>
                          <w:color w:val="FF0000"/>
                        </w:rPr>
                      </w:pPr>
                      <w:r w:rsidRPr="00300275">
                        <w:rPr>
                          <w:rFonts w:hint="eastAsia"/>
                          <w:b/>
                          <w:color w:val="FF0000"/>
                        </w:rPr>
                        <w:t>・</w:t>
                      </w:r>
                      <w:r w:rsidR="00C06027" w:rsidRPr="00300275">
                        <w:rPr>
                          <w:rFonts w:hint="eastAsia"/>
                          <w:b/>
                          <w:color w:val="FF0000"/>
                        </w:rPr>
                        <w:t>生徒指導主任</w:t>
                      </w:r>
                    </w:p>
                    <w:p w:rsidR="00A2249E" w:rsidRPr="00A2249E" w:rsidRDefault="00A2249E" w:rsidP="00A2249E">
                      <w:pPr>
                        <w:jc w:val="center"/>
                        <w:rPr>
                          <w:b/>
                          <w:color w:val="000000" w:themeColor="text1"/>
                        </w:rPr>
                      </w:pPr>
                      <w:r w:rsidRPr="00A2249E">
                        <w:rPr>
                          <w:rFonts w:hint="eastAsia"/>
                          <w:b/>
                          <w:color w:val="000000" w:themeColor="text1"/>
                        </w:rPr>
                        <w:t>・学年生徒指導担当</w:t>
                      </w:r>
                    </w:p>
                    <w:p w:rsidR="00A2249E" w:rsidRPr="00A2249E" w:rsidRDefault="00A2249E" w:rsidP="00C06027">
                      <w:pPr>
                        <w:jc w:val="center"/>
                        <w:rPr>
                          <w:b/>
                          <w:color w:val="000000" w:themeColor="text1"/>
                        </w:rPr>
                      </w:pPr>
                      <w:r w:rsidRPr="00A2249E">
                        <w:rPr>
                          <w:rFonts w:hint="eastAsia"/>
                          <w:b/>
                          <w:color w:val="000000" w:themeColor="text1"/>
                        </w:rPr>
                        <w:t>・養護教諭</w:t>
                      </w:r>
                    </w:p>
                    <w:p w:rsidR="00A229EA" w:rsidRPr="00A229EA" w:rsidRDefault="00A229EA" w:rsidP="00A229EA">
                      <w:pPr>
                        <w:jc w:val="center"/>
                        <w:rPr>
                          <w:b/>
                          <w:color w:val="000000" w:themeColor="text1"/>
                        </w:rPr>
                      </w:pPr>
                    </w:p>
                    <w:p w:rsidR="00A2249E" w:rsidRDefault="00A2249E" w:rsidP="00A229EA">
                      <w:pPr>
                        <w:jc w:val="center"/>
                        <w:rPr>
                          <w:color w:val="000000" w:themeColor="text1"/>
                        </w:rPr>
                      </w:pPr>
                      <w:r>
                        <w:rPr>
                          <w:rFonts w:hint="eastAsia"/>
                          <w:color w:val="000000" w:themeColor="text1"/>
                        </w:rPr>
                        <w:t>積極的な</w:t>
                      </w:r>
                      <w:r>
                        <w:rPr>
                          <w:color w:val="000000" w:themeColor="text1"/>
                        </w:rPr>
                        <w:t>生徒指導を</w:t>
                      </w:r>
                    </w:p>
                    <w:p w:rsidR="00A229EA" w:rsidRDefault="00A2249E" w:rsidP="00A229EA">
                      <w:pPr>
                        <w:jc w:val="center"/>
                        <w:rPr>
                          <w:color w:val="000000" w:themeColor="text1"/>
                        </w:rPr>
                      </w:pPr>
                      <w:r>
                        <w:rPr>
                          <w:color w:val="000000" w:themeColor="text1"/>
                        </w:rPr>
                        <w:t>推進し予防及び対</w:t>
                      </w:r>
                      <w:r>
                        <w:rPr>
                          <w:rFonts w:hint="eastAsia"/>
                          <w:color w:val="000000" w:themeColor="text1"/>
                        </w:rPr>
                        <w:t>処</w:t>
                      </w:r>
                      <w:r>
                        <w:rPr>
                          <w:color w:val="000000" w:themeColor="text1"/>
                        </w:rPr>
                        <w:t>的な</w:t>
                      </w:r>
                      <w:r>
                        <w:rPr>
                          <w:rFonts w:hint="eastAsia"/>
                          <w:color w:val="000000" w:themeColor="text1"/>
                        </w:rPr>
                        <w:t>措置</w:t>
                      </w:r>
                      <w:r>
                        <w:rPr>
                          <w:color w:val="000000" w:themeColor="text1"/>
                        </w:rPr>
                        <w:t>を講じる</w:t>
                      </w:r>
                    </w:p>
                    <w:p w:rsidR="00A229EA" w:rsidRDefault="00A229EA" w:rsidP="00A229EA">
                      <w:pPr>
                        <w:jc w:val="center"/>
                        <w:rPr>
                          <w:color w:val="000000" w:themeColor="text1"/>
                        </w:rPr>
                      </w:pPr>
                    </w:p>
                    <w:p w:rsidR="00A229EA" w:rsidRDefault="00A229EA" w:rsidP="00A229EA">
                      <w:pPr>
                        <w:jc w:val="center"/>
                        <w:rPr>
                          <w:color w:val="000000" w:themeColor="text1"/>
                        </w:rPr>
                      </w:pPr>
                    </w:p>
                    <w:p w:rsidR="00A229EA" w:rsidRDefault="00A229EA" w:rsidP="00A229EA">
                      <w:pPr>
                        <w:jc w:val="center"/>
                        <w:rPr>
                          <w:color w:val="000000" w:themeColor="text1"/>
                        </w:rPr>
                      </w:pPr>
                    </w:p>
                    <w:p w:rsidR="00A229EA" w:rsidRDefault="00A229EA" w:rsidP="00A229EA">
                      <w:pPr>
                        <w:jc w:val="center"/>
                        <w:rPr>
                          <w:color w:val="000000" w:themeColor="text1"/>
                        </w:rPr>
                      </w:pPr>
                    </w:p>
                    <w:p w:rsidR="00A229EA" w:rsidRPr="00A229EA" w:rsidRDefault="00A229EA" w:rsidP="00A229EA">
                      <w:pPr>
                        <w:jc w:val="center"/>
                        <w:rPr>
                          <w:color w:val="000000" w:themeColor="text1"/>
                        </w:rPr>
                      </w:pPr>
                    </w:p>
                  </w:txbxContent>
                </v:textbox>
              </v:roundrect>
            </w:pict>
          </mc:Fallback>
        </mc:AlternateContent>
      </w:r>
      <w:r w:rsidR="00B46865">
        <w:rPr>
          <w:rFonts w:asciiTheme="majorEastAsia" w:eastAsiaTheme="majorEastAsia" w:hAnsiTheme="majorEastAsia"/>
          <w:b/>
          <w:noProof/>
          <w:szCs w:val="21"/>
        </w:rPr>
        <mc:AlternateContent>
          <mc:Choice Requires="wps">
            <w:drawing>
              <wp:anchor distT="0" distB="0" distL="114300" distR="114300" simplePos="0" relativeHeight="251688960" behindDoc="0" locked="0" layoutInCell="1" allowOverlap="1" wp14:anchorId="47598401" wp14:editId="5029FED7">
                <wp:simplePos x="0" y="0"/>
                <wp:positionH relativeFrom="column">
                  <wp:posOffset>4214476</wp:posOffset>
                </wp:positionH>
                <wp:positionV relativeFrom="paragraph">
                  <wp:posOffset>1253490</wp:posOffset>
                </wp:positionV>
                <wp:extent cx="1895475" cy="2688590"/>
                <wp:effectExtent l="0" t="0" r="28575" b="16510"/>
                <wp:wrapNone/>
                <wp:docPr id="26" name="角丸四角形 26"/>
                <wp:cNvGraphicFramePr/>
                <a:graphic xmlns:a="http://schemas.openxmlformats.org/drawingml/2006/main">
                  <a:graphicData uri="http://schemas.microsoft.com/office/word/2010/wordprocessingShape">
                    <wps:wsp>
                      <wps:cNvSpPr/>
                      <wps:spPr>
                        <a:xfrm>
                          <a:off x="0" y="0"/>
                          <a:ext cx="1895475" cy="2688590"/>
                        </a:xfrm>
                        <a:prstGeom prst="roundRect">
                          <a:avLst/>
                        </a:prstGeom>
                        <a:solidFill>
                          <a:schemeClr val="tx2">
                            <a:lumMod val="40000"/>
                            <a:lumOff val="60000"/>
                          </a:schemeClr>
                        </a:solidFill>
                        <a:ln w="25400" cap="flat" cmpd="sng" algn="ctr">
                          <a:solidFill>
                            <a:srgbClr val="4F81BD">
                              <a:shade val="50000"/>
                            </a:srgbClr>
                          </a:solidFill>
                          <a:prstDash val="solid"/>
                        </a:ln>
                        <a:effectLst/>
                      </wps:spPr>
                      <wps:txbx>
                        <w:txbxContent>
                          <w:p w14:paraId="72A4FA97" w14:textId="77777777" w:rsidR="00A229EA" w:rsidRPr="00A229EA" w:rsidRDefault="00A229EA" w:rsidP="00A229EA">
                            <w:pPr>
                              <w:jc w:val="center"/>
                              <w:rPr>
                                <w:b/>
                                <w:color w:val="000000" w:themeColor="text1"/>
                              </w:rPr>
                            </w:pPr>
                            <w:r>
                              <w:rPr>
                                <w:rFonts w:hint="eastAsia"/>
                                <w:b/>
                                <w:color w:val="000000" w:themeColor="text1"/>
                              </w:rPr>
                              <w:t>校長・教頭</w:t>
                            </w:r>
                            <w:r w:rsidR="00A2249E">
                              <w:rPr>
                                <w:rFonts w:hint="eastAsia"/>
                                <w:b/>
                                <w:color w:val="000000" w:themeColor="text1"/>
                              </w:rPr>
                              <w:t>・教務</w:t>
                            </w:r>
                          </w:p>
                          <w:p w14:paraId="3E2E7635" w14:textId="77777777" w:rsidR="00A229EA" w:rsidRPr="00A229EA" w:rsidRDefault="00A229EA" w:rsidP="00A229EA">
                            <w:pPr>
                              <w:jc w:val="center"/>
                              <w:rPr>
                                <w:b/>
                                <w:color w:val="000000" w:themeColor="text1"/>
                              </w:rPr>
                            </w:pPr>
                            <w:r w:rsidRPr="00A229EA">
                              <w:rPr>
                                <w:rFonts w:hint="eastAsia"/>
                                <w:b/>
                                <w:color w:val="000000" w:themeColor="text1"/>
                              </w:rPr>
                              <w:t>・教育相談主任</w:t>
                            </w:r>
                          </w:p>
                          <w:p w14:paraId="177992C4" w14:textId="77777777" w:rsidR="00A229EA" w:rsidRPr="00A229EA" w:rsidRDefault="00A229EA" w:rsidP="00A229EA">
                            <w:pPr>
                              <w:jc w:val="center"/>
                              <w:rPr>
                                <w:b/>
                                <w:color w:val="000000" w:themeColor="text1"/>
                              </w:rPr>
                            </w:pPr>
                            <w:r w:rsidRPr="00A229EA">
                              <w:rPr>
                                <w:rFonts w:hint="eastAsia"/>
                                <w:b/>
                                <w:color w:val="000000" w:themeColor="text1"/>
                              </w:rPr>
                              <w:t>・養護教諭</w:t>
                            </w:r>
                          </w:p>
                          <w:p w14:paraId="2E0035EE" w14:textId="77777777" w:rsidR="00A229EA" w:rsidRDefault="00A229EA" w:rsidP="00A229EA">
                            <w:pPr>
                              <w:jc w:val="center"/>
                              <w:rPr>
                                <w:b/>
                                <w:color w:val="000000" w:themeColor="text1"/>
                              </w:rPr>
                            </w:pPr>
                            <w:r w:rsidRPr="00A229EA">
                              <w:rPr>
                                <w:rFonts w:hint="eastAsia"/>
                                <w:b/>
                                <w:color w:val="000000" w:themeColor="text1"/>
                              </w:rPr>
                              <w:t>・</w:t>
                            </w:r>
                            <w:r>
                              <w:rPr>
                                <w:rFonts w:hint="eastAsia"/>
                                <w:b/>
                                <w:color w:val="000000" w:themeColor="text1"/>
                              </w:rPr>
                              <w:t>相談</w:t>
                            </w:r>
                            <w:r>
                              <w:rPr>
                                <w:b/>
                                <w:color w:val="000000" w:themeColor="text1"/>
                              </w:rPr>
                              <w:t>員</w:t>
                            </w:r>
                          </w:p>
                          <w:p w14:paraId="5921C54C" w14:textId="77777777" w:rsidR="00A229EA" w:rsidRDefault="00A229EA" w:rsidP="00A229EA">
                            <w:pPr>
                              <w:jc w:val="center"/>
                              <w:rPr>
                                <w:b/>
                                <w:color w:val="000000" w:themeColor="text1"/>
                              </w:rPr>
                            </w:pPr>
                            <w:r>
                              <w:rPr>
                                <w:rFonts w:hint="eastAsia"/>
                                <w:b/>
                                <w:color w:val="000000" w:themeColor="text1"/>
                              </w:rPr>
                              <w:t>スクール</w:t>
                            </w:r>
                            <w:r>
                              <w:rPr>
                                <w:b/>
                                <w:color w:val="000000" w:themeColor="text1"/>
                              </w:rPr>
                              <w:t>カウンセラー</w:t>
                            </w:r>
                          </w:p>
                          <w:p w14:paraId="7F9AECA4" w14:textId="77777777" w:rsidR="00B24084" w:rsidRDefault="00B24084" w:rsidP="00A229EA">
                            <w:pPr>
                              <w:jc w:val="center"/>
                              <w:rPr>
                                <w:b/>
                                <w:color w:val="000000" w:themeColor="text1"/>
                              </w:rPr>
                            </w:pPr>
                          </w:p>
                          <w:p w14:paraId="75754F54" w14:textId="77777777" w:rsidR="00B24084" w:rsidRPr="00B24084" w:rsidRDefault="00B24084" w:rsidP="00A229EA">
                            <w:pPr>
                              <w:jc w:val="center"/>
                              <w:rPr>
                                <w:color w:val="000000" w:themeColor="text1"/>
                              </w:rPr>
                            </w:pPr>
                            <w:r w:rsidRPr="00B24084">
                              <w:rPr>
                                <w:rFonts w:hint="eastAsia"/>
                                <w:color w:val="000000" w:themeColor="text1"/>
                              </w:rPr>
                              <w:t>カウンセリングマイインド</w:t>
                            </w:r>
                            <w:r w:rsidRPr="00B24084">
                              <w:rPr>
                                <w:color w:val="000000" w:themeColor="text1"/>
                              </w:rPr>
                              <w:t>に</w:t>
                            </w:r>
                            <w:r w:rsidRPr="00B24084">
                              <w:rPr>
                                <w:rFonts w:hint="eastAsia"/>
                                <w:color w:val="000000" w:themeColor="text1"/>
                              </w:rPr>
                              <w:t>立った</w:t>
                            </w:r>
                            <w:r w:rsidRPr="00B24084">
                              <w:rPr>
                                <w:color w:val="000000" w:themeColor="text1"/>
                              </w:rPr>
                              <w:t>指導を展開し、いじめや不登校の未然防止及び解消に努める</w:t>
                            </w:r>
                          </w:p>
                          <w:p w14:paraId="30713E2E" w14:textId="77777777" w:rsidR="00A229EA" w:rsidRDefault="00A229EA" w:rsidP="00A229EA">
                            <w:pPr>
                              <w:jc w:val="center"/>
                              <w:rPr>
                                <w:color w:val="000000" w:themeColor="text1"/>
                              </w:rPr>
                            </w:pPr>
                          </w:p>
                          <w:p w14:paraId="036B3D83" w14:textId="77777777" w:rsidR="00A229EA" w:rsidRDefault="00A229EA" w:rsidP="00A229EA">
                            <w:pPr>
                              <w:jc w:val="center"/>
                              <w:rPr>
                                <w:color w:val="000000" w:themeColor="text1"/>
                              </w:rPr>
                            </w:pPr>
                          </w:p>
                          <w:p w14:paraId="4423730D" w14:textId="77777777" w:rsidR="00A229EA" w:rsidRDefault="00A229EA" w:rsidP="00A229EA">
                            <w:pPr>
                              <w:jc w:val="center"/>
                              <w:rPr>
                                <w:color w:val="000000" w:themeColor="text1"/>
                              </w:rPr>
                            </w:pPr>
                          </w:p>
                          <w:p w14:paraId="1F0196DC" w14:textId="77777777" w:rsidR="00A229EA" w:rsidRDefault="00A229EA" w:rsidP="00A229EA">
                            <w:pPr>
                              <w:jc w:val="center"/>
                              <w:rPr>
                                <w:color w:val="000000" w:themeColor="text1"/>
                              </w:rPr>
                            </w:pPr>
                          </w:p>
                          <w:p w14:paraId="1B05474C" w14:textId="77777777" w:rsidR="00A229EA" w:rsidRDefault="00A229EA" w:rsidP="00A229EA">
                            <w:pPr>
                              <w:jc w:val="center"/>
                              <w:rPr>
                                <w:color w:val="000000" w:themeColor="text1"/>
                              </w:rPr>
                            </w:pPr>
                          </w:p>
                          <w:p w14:paraId="348CEC20" w14:textId="77777777" w:rsidR="00A229EA" w:rsidRDefault="00A229EA" w:rsidP="00A229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124A6" id="角丸四角形 26" o:spid="_x0000_s1037" style="position:absolute;left:0;text-align:left;margin-left:331.85pt;margin-top:98.7pt;width:149.25pt;height:21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" fillcolor="#8db3e2 [1311]" strokecolor="#385d8a" strokeweight="2pt">
                <v:textbox>
                  <w:txbxContent>
                    <w:p w:rsidR="00A229EA" w:rsidRPr="00A229EA" w:rsidRDefault="00A229EA" w:rsidP="00A229EA">
                      <w:pPr>
                        <w:jc w:val="center"/>
                        <w:rPr>
                          <w:b/>
                          <w:color w:val="000000" w:themeColor="text1"/>
                        </w:rPr>
                      </w:pPr>
                      <w:r>
                        <w:rPr>
                          <w:rFonts w:hint="eastAsia"/>
                          <w:b/>
                          <w:color w:val="000000" w:themeColor="text1"/>
                        </w:rPr>
                        <w:t>校長・教頭</w:t>
                      </w:r>
                      <w:r w:rsidR="00A2249E">
                        <w:rPr>
                          <w:rFonts w:hint="eastAsia"/>
                          <w:b/>
                          <w:color w:val="000000" w:themeColor="text1"/>
                        </w:rPr>
                        <w:t>・教務</w:t>
                      </w:r>
                    </w:p>
                    <w:p w:rsidR="00A229EA" w:rsidRPr="00A229EA" w:rsidRDefault="00A229EA" w:rsidP="00A229EA">
                      <w:pPr>
                        <w:jc w:val="center"/>
                        <w:rPr>
                          <w:b/>
                          <w:color w:val="000000" w:themeColor="text1"/>
                        </w:rPr>
                      </w:pPr>
                      <w:r w:rsidRPr="00A229EA">
                        <w:rPr>
                          <w:rFonts w:hint="eastAsia"/>
                          <w:b/>
                          <w:color w:val="000000" w:themeColor="text1"/>
                        </w:rPr>
                        <w:t>・教育相談主任</w:t>
                      </w:r>
                    </w:p>
                    <w:p w:rsidR="00A229EA" w:rsidRPr="00A229EA" w:rsidRDefault="00A229EA" w:rsidP="00A229EA">
                      <w:pPr>
                        <w:jc w:val="center"/>
                        <w:rPr>
                          <w:b/>
                          <w:color w:val="000000" w:themeColor="text1"/>
                        </w:rPr>
                      </w:pPr>
                      <w:r w:rsidRPr="00A229EA">
                        <w:rPr>
                          <w:rFonts w:hint="eastAsia"/>
                          <w:b/>
                          <w:color w:val="000000" w:themeColor="text1"/>
                        </w:rPr>
                        <w:t>・養護教諭</w:t>
                      </w:r>
                    </w:p>
                    <w:p w:rsidR="00A229EA" w:rsidRDefault="00A229EA" w:rsidP="00A229EA">
                      <w:pPr>
                        <w:jc w:val="center"/>
                        <w:rPr>
                          <w:b/>
                          <w:color w:val="000000" w:themeColor="text1"/>
                        </w:rPr>
                      </w:pPr>
                      <w:r w:rsidRPr="00A229EA">
                        <w:rPr>
                          <w:rFonts w:hint="eastAsia"/>
                          <w:b/>
                          <w:color w:val="000000" w:themeColor="text1"/>
                        </w:rPr>
                        <w:t>・</w:t>
                      </w:r>
                      <w:r>
                        <w:rPr>
                          <w:rFonts w:hint="eastAsia"/>
                          <w:b/>
                          <w:color w:val="000000" w:themeColor="text1"/>
                        </w:rPr>
                        <w:t>相談</w:t>
                      </w:r>
                      <w:r>
                        <w:rPr>
                          <w:b/>
                          <w:color w:val="000000" w:themeColor="text1"/>
                        </w:rPr>
                        <w:t>員</w:t>
                      </w:r>
                    </w:p>
                    <w:p w:rsidR="00A229EA" w:rsidRDefault="00A229EA" w:rsidP="00A229EA">
                      <w:pPr>
                        <w:jc w:val="center"/>
                        <w:rPr>
                          <w:b/>
                          <w:color w:val="000000" w:themeColor="text1"/>
                        </w:rPr>
                      </w:pPr>
                      <w:r>
                        <w:rPr>
                          <w:rFonts w:hint="eastAsia"/>
                          <w:b/>
                          <w:color w:val="000000" w:themeColor="text1"/>
                        </w:rPr>
                        <w:t>スクール</w:t>
                      </w:r>
                      <w:r>
                        <w:rPr>
                          <w:b/>
                          <w:color w:val="000000" w:themeColor="text1"/>
                        </w:rPr>
                        <w:t>カウンセラー</w:t>
                      </w:r>
                    </w:p>
                    <w:p w:rsidR="00B24084" w:rsidRDefault="00B24084" w:rsidP="00A229EA">
                      <w:pPr>
                        <w:jc w:val="center"/>
                        <w:rPr>
                          <w:b/>
                          <w:color w:val="000000" w:themeColor="text1"/>
                        </w:rPr>
                      </w:pPr>
                    </w:p>
                    <w:p w:rsidR="00B24084" w:rsidRPr="00B24084" w:rsidRDefault="00B24084" w:rsidP="00A229EA">
                      <w:pPr>
                        <w:jc w:val="center"/>
                        <w:rPr>
                          <w:color w:val="000000" w:themeColor="text1"/>
                        </w:rPr>
                      </w:pPr>
                      <w:r w:rsidRPr="00B24084">
                        <w:rPr>
                          <w:rFonts w:hint="eastAsia"/>
                          <w:color w:val="000000" w:themeColor="text1"/>
                        </w:rPr>
                        <w:t>カウンセリングマイインド</w:t>
                      </w:r>
                      <w:r w:rsidRPr="00B24084">
                        <w:rPr>
                          <w:color w:val="000000" w:themeColor="text1"/>
                        </w:rPr>
                        <w:t>に</w:t>
                      </w:r>
                      <w:r w:rsidRPr="00B24084">
                        <w:rPr>
                          <w:rFonts w:hint="eastAsia"/>
                          <w:color w:val="000000" w:themeColor="text1"/>
                        </w:rPr>
                        <w:t>立った</w:t>
                      </w:r>
                      <w:r w:rsidRPr="00B24084">
                        <w:rPr>
                          <w:color w:val="000000" w:themeColor="text1"/>
                        </w:rPr>
                        <w:t>指導を展開し、いじめや不登校の未然防止及び解消に努める</w:t>
                      </w:r>
                    </w:p>
                    <w:p w:rsidR="00A229EA" w:rsidRDefault="00A229EA" w:rsidP="00A229EA">
                      <w:pPr>
                        <w:jc w:val="center"/>
                        <w:rPr>
                          <w:color w:val="000000" w:themeColor="text1"/>
                        </w:rPr>
                      </w:pPr>
                    </w:p>
                    <w:p w:rsidR="00A229EA" w:rsidRDefault="00A229EA" w:rsidP="00A229EA">
                      <w:pPr>
                        <w:jc w:val="center"/>
                        <w:rPr>
                          <w:color w:val="000000" w:themeColor="text1"/>
                        </w:rPr>
                      </w:pPr>
                    </w:p>
                    <w:p w:rsidR="00A229EA" w:rsidRDefault="00A229EA" w:rsidP="00A229EA">
                      <w:pPr>
                        <w:jc w:val="center"/>
                        <w:rPr>
                          <w:color w:val="000000" w:themeColor="text1"/>
                        </w:rPr>
                      </w:pPr>
                    </w:p>
                    <w:p w:rsidR="00A229EA" w:rsidRDefault="00A229EA" w:rsidP="00A229EA">
                      <w:pPr>
                        <w:jc w:val="center"/>
                        <w:rPr>
                          <w:color w:val="000000" w:themeColor="text1"/>
                        </w:rPr>
                      </w:pPr>
                    </w:p>
                    <w:p w:rsidR="00A229EA" w:rsidRDefault="00A229EA" w:rsidP="00A229EA">
                      <w:pPr>
                        <w:jc w:val="center"/>
                        <w:rPr>
                          <w:color w:val="000000" w:themeColor="text1"/>
                        </w:rPr>
                      </w:pPr>
                    </w:p>
                    <w:p w:rsidR="00A229EA" w:rsidRDefault="00A229EA" w:rsidP="00A229EA">
                      <w:pPr>
                        <w:jc w:val="center"/>
                      </w:pPr>
                    </w:p>
                  </w:txbxContent>
                </v:textbox>
              </v:roundrect>
            </w:pict>
          </mc:Fallback>
        </mc:AlternateContent>
      </w:r>
      <w:r w:rsidR="00B46865">
        <w:rPr>
          <w:rFonts w:asciiTheme="majorEastAsia" w:eastAsiaTheme="majorEastAsia" w:hAnsiTheme="majorEastAsia"/>
          <w:b/>
          <w:noProof/>
          <w:szCs w:val="21"/>
        </w:rPr>
        <mc:AlternateContent>
          <mc:Choice Requires="wps">
            <w:drawing>
              <wp:anchor distT="0" distB="0" distL="114300" distR="114300" simplePos="0" relativeHeight="251683840" behindDoc="0" locked="0" layoutInCell="1" allowOverlap="1" wp14:anchorId="76226E32" wp14:editId="21EA6A2E">
                <wp:simplePos x="0" y="0"/>
                <wp:positionH relativeFrom="column">
                  <wp:posOffset>4215130</wp:posOffset>
                </wp:positionH>
                <wp:positionV relativeFrom="paragraph">
                  <wp:posOffset>520425</wp:posOffset>
                </wp:positionV>
                <wp:extent cx="1895475" cy="73342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1895475" cy="7334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0A1BB7E" w14:textId="77777777" w:rsidR="00892174" w:rsidRPr="00565269" w:rsidRDefault="00892174" w:rsidP="00565269">
                            <w:pPr>
                              <w:jc w:val="center"/>
                              <w:rPr>
                                <w:rFonts w:ascii="ＤＦ平成ゴシック体W5" w:eastAsia="ＤＦ平成ゴシック体W5" w:hAnsi="ＤＦ平成ゴシック体W5"/>
                                <w:sz w:val="24"/>
                                <w:szCs w:val="24"/>
                              </w:rPr>
                            </w:pPr>
                            <w:r w:rsidRPr="00565269">
                              <w:rPr>
                                <w:rFonts w:ascii="ＤＦ平成ゴシック体W5" w:eastAsia="ＤＦ平成ゴシック体W5" w:hAnsi="ＤＦ平成ゴシック体W5" w:hint="eastAsia"/>
                                <w:sz w:val="24"/>
                                <w:szCs w:val="24"/>
                              </w:rPr>
                              <w:t>教育相談部会</w:t>
                            </w:r>
                          </w:p>
                          <w:p w14:paraId="07A2D134" w14:textId="77777777" w:rsidR="00892174" w:rsidRPr="00565269" w:rsidRDefault="00892174" w:rsidP="00565269">
                            <w:pPr>
                              <w:jc w:val="center"/>
                              <w:rPr>
                                <w:rFonts w:ascii="ＤＦ平成ゴシック体W5" w:eastAsia="ＤＦ平成ゴシック体W5" w:hAnsi="ＤＦ平成ゴシック体W5"/>
                                <w:sz w:val="24"/>
                                <w:szCs w:val="24"/>
                              </w:rPr>
                            </w:pPr>
                            <w:r w:rsidRPr="00565269">
                              <w:rPr>
                                <w:rFonts w:ascii="ＤＦ平成ゴシック体W5" w:eastAsia="ＤＦ平成ゴシック体W5" w:hAnsi="ＤＦ平成ゴシック体W5" w:hint="eastAsia"/>
                                <w:sz w:val="24"/>
                                <w:szCs w:val="24"/>
                              </w:rPr>
                              <w:t>教育相談</w:t>
                            </w:r>
                            <w:r w:rsidRPr="00565269">
                              <w:rPr>
                                <w:rFonts w:ascii="ＤＦ平成ゴシック体W5" w:eastAsia="ＤＦ平成ゴシック体W5" w:hAnsi="ＤＦ平成ゴシック体W5"/>
                                <w:sz w:val="24"/>
                                <w:szCs w:val="24"/>
                              </w:rPr>
                              <w:t>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ADE1" id="正方形/長方形 23" o:spid="_x0000_s1043" style="position:absolute;left:0;text-align:left;margin-left:331.9pt;margin-top:41pt;width:149.25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" fillcolor="#305581 [2148]" stroked="f">
                <v:fill color2="#95b3d7 [1940]" rotate="t" angle="180" colors="0 #315683;31457f #5485bf;1 #95b3d7" focus="100%" type="gradient"/>
                <v:textbox>
                  <w:txbxContent>
                    <w:p w:rsidR="00892174" w:rsidRPr="00565269" w:rsidRDefault="00892174" w:rsidP="00565269">
                      <w:pPr>
                        <w:jc w:val="center"/>
                        <w:rPr>
                          <w:rFonts w:ascii="ＤＦ平成ゴシック体W5" w:eastAsia="ＤＦ平成ゴシック体W5" w:hAnsi="ＤＦ平成ゴシック体W5"/>
                          <w:sz w:val="24"/>
                          <w:szCs w:val="24"/>
                        </w:rPr>
                      </w:pPr>
                      <w:r w:rsidRPr="00565269">
                        <w:rPr>
                          <w:rFonts w:ascii="ＤＦ平成ゴシック体W5" w:eastAsia="ＤＦ平成ゴシック体W5" w:hAnsi="ＤＦ平成ゴシック体W5" w:hint="eastAsia"/>
                          <w:sz w:val="24"/>
                          <w:szCs w:val="24"/>
                        </w:rPr>
                        <w:t>教育相談部会</w:t>
                      </w:r>
                    </w:p>
                    <w:p w:rsidR="00892174" w:rsidRPr="00565269" w:rsidRDefault="00892174" w:rsidP="00565269">
                      <w:pPr>
                        <w:jc w:val="center"/>
                        <w:rPr>
                          <w:rFonts w:ascii="ＤＦ平成ゴシック体W5" w:eastAsia="ＤＦ平成ゴシック体W5" w:hAnsi="ＤＦ平成ゴシック体W5"/>
                          <w:sz w:val="24"/>
                          <w:szCs w:val="24"/>
                        </w:rPr>
                      </w:pPr>
                      <w:r w:rsidRPr="00565269">
                        <w:rPr>
                          <w:rFonts w:ascii="ＤＦ平成ゴシック体W5" w:eastAsia="ＤＦ平成ゴシック体W5" w:hAnsi="ＤＦ平成ゴシック体W5" w:hint="eastAsia"/>
                          <w:sz w:val="24"/>
                          <w:szCs w:val="24"/>
                        </w:rPr>
                        <w:t>教育相談</w:t>
                      </w:r>
                      <w:r w:rsidRPr="00565269">
                        <w:rPr>
                          <w:rFonts w:ascii="ＤＦ平成ゴシック体W5" w:eastAsia="ＤＦ平成ゴシック体W5" w:hAnsi="ＤＦ平成ゴシック体W5"/>
                          <w:sz w:val="24"/>
                          <w:szCs w:val="24"/>
                        </w:rPr>
                        <w:t>主任</w:t>
                      </w:r>
                    </w:p>
                  </w:txbxContent>
                </v:textbox>
              </v:rect>
            </w:pict>
          </mc:Fallback>
        </mc:AlternateContent>
      </w:r>
      <w:r w:rsidR="00B46865">
        <w:rPr>
          <w:rFonts w:asciiTheme="majorEastAsia" w:eastAsiaTheme="majorEastAsia" w:hAnsiTheme="majorEastAsia"/>
          <w:b/>
          <w:noProof/>
          <w:szCs w:val="21"/>
        </w:rPr>
        <mc:AlternateContent>
          <mc:Choice Requires="wps">
            <w:drawing>
              <wp:anchor distT="0" distB="0" distL="114300" distR="114300" simplePos="0" relativeHeight="251693056" behindDoc="0" locked="0" layoutInCell="1" allowOverlap="1" wp14:anchorId="38F81D7C" wp14:editId="218FEF6C">
                <wp:simplePos x="0" y="0"/>
                <wp:positionH relativeFrom="column">
                  <wp:posOffset>2440305</wp:posOffset>
                </wp:positionH>
                <wp:positionV relativeFrom="paragraph">
                  <wp:posOffset>2172761</wp:posOffset>
                </wp:positionV>
                <wp:extent cx="1064487" cy="1269241"/>
                <wp:effectExtent l="0" t="0" r="21590" b="26670"/>
                <wp:wrapNone/>
                <wp:docPr id="29" name="フローチャート: 代替処理 29"/>
                <wp:cNvGraphicFramePr/>
                <a:graphic xmlns:a="http://schemas.openxmlformats.org/drawingml/2006/main">
                  <a:graphicData uri="http://schemas.microsoft.com/office/word/2010/wordprocessingShape">
                    <wps:wsp>
                      <wps:cNvSpPr/>
                      <wps:spPr>
                        <a:xfrm>
                          <a:off x="0" y="0"/>
                          <a:ext cx="1064487" cy="1269241"/>
                        </a:xfrm>
                        <a:prstGeom prst="flowChartAlternateProcess">
                          <a:avLst/>
                        </a:prstGeom>
                      </wps:spPr>
                      <wps:style>
                        <a:lnRef idx="2">
                          <a:schemeClr val="accent2"/>
                        </a:lnRef>
                        <a:fillRef idx="1">
                          <a:schemeClr val="lt1"/>
                        </a:fillRef>
                        <a:effectRef idx="0">
                          <a:schemeClr val="accent2"/>
                        </a:effectRef>
                        <a:fontRef idx="minor">
                          <a:schemeClr val="dk1"/>
                        </a:fontRef>
                      </wps:style>
                      <wps:txbx>
                        <w:txbxContent>
                          <w:p w14:paraId="20523094" w14:textId="77777777" w:rsidR="00B24084" w:rsidRPr="00F01A4F" w:rsidRDefault="00F01A4F" w:rsidP="00B24084">
                            <w:pPr>
                              <w:jc w:val="center"/>
                              <w:rPr>
                                <w:rFonts w:ascii="ＤＦ特太ゴシック体" w:eastAsia="ＤＦ特太ゴシック体" w:hAnsi="ＤＦ特太ゴシック体"/>
                                <w:b/>
                                <w:sz w:val="52"/>
                                <w:szCs w:val="52"/>
                              </w:rPr>
                            </w:pPr>
                            <w:r w:rsidRPr="00F01A4F">
                              <w:rPr>
                                <w:rFonts w:ascii="ＤＦ特太ゴシック体" w:eastAsia="ＤＦ特太ゴシック体" w:hAnsi="ＤＦ特太ゴシック体" w:hint="eastAsia"/>
                                <w:b/>
                                <w:sz w:val="52"/>
                                <w:szCs w:val="5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41" type="#_x0000_t176" style="position:absolute;left:0;text-align:left;margin-left:192.15pt;margin-top:171.1pt;width:83.8pt;height:99.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" fillcolor="white [3201]" strokecolor="#c0504d [3205]" strokeweight="2pt">
                <v:textbox>
                  <w:txbxContent>
                    <w:p w:rsidR="00B24084" w:rsidRPr="00F01A4F" w:rsidRDefault="00F01A4F" w:rsidP="00B24084">
                      <w:pPr>
                        <w:jc w:val="center"/>
                        <w:rPr>
                          <w:rFonts w:ascii="ＤＦ特太ゴシック体" w:eastAsia="ＤＦ特太ゴシック体" w:hAnsi="ＤＦ特太ゴシック体"/>
                          <w:b/>
                          <w:sz w:val="52"/>
                          <w:szCs w:val="52"/>
                        </w:rPr>
                      </w:pPr>
                      <w:r w:rsidRPr="00F01A4F">
                        <w:rPr>
                          <w:rFonts w:ascii="ＤＦ特太ゴシック体" w:eastAsia="ＤＦ特太ゴシック体" w:hAnsi="ＤＦ特太ゴシック体" w:hint="eastAsia"/>
                          <w:b/>
                          <w:sz w:val="52"/>
                          <w:szCs w:val="52"/>
                        </w:rPr>
                        <w:t>連携</w:t>
                      </w:r>
                    </w:p>
                  </w:txbxContent>
                </v:textbox>
              </v:shape>
            </w:pict>
          </mc:Fallback>
        </mc:AlternateContent>
      </w:r>
      <w:r w:rsidR="00B46865">
        <w:rPr>
          <w:rFonts w:asciiTheme="majorEastAsia" w:eastAsiaTheme="majorEastAsia" w:hAnsiTheme="majorEastAsia"/>
          <w:b/>
          <w:noProof/>
          <w:szCs w:val="21"/>
        </w:rPr>
        <mc:AlternateContent>
          <mc:Choice Requires="wps">
            <w:drawing>
              <wp:anchor distT="0" distB="0" distL="114300" distR="114300" simplePos="0" relativeHeight="251692032" behindDoc="0" locked="0" layoutInCell="1" allowOverlap="1" wp14:anchorId="29E0BFC1" wp14:editId="2E290776">
                <wp:simplePos x="0" y="0"/>
                <wp:positionH relativeFrom="column">
                  <wp:posOffset>1873250</wp:posOffset>
                </wp:positionH>
                <wp:positionV relativeFrom="paragraph">
                  <wp:posOffset>1598684</wp:posOffset>
                </wp:positionV>
                <wp:extent cx="2190892" cy="1514750"/>
                <wp:effectExtent l="0" t="0" r="19050" b="28575"/>
                <wp:wrapNone/>
                <wp:docPr id="28" name="三方向矢印 28"/>
                <wp:cNvGraphicFramePr/>
                <a:graphic xmlns:a="http://schemas.openxmlformats.org/drawingml/2006/main">
                  <a:graphicData uri="http://schemas.microsoft.com/office/word/2010/wordprocessingShape">
                    <wps:wsp>
                      <wps:cNvSpPr/>
                      <wps:spPr>
                        <a:xfrm>
                          <a:off x="0" y="0"/>
                          <a:ext cx="2190892" cy="151475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2362" id="三方向矢印 28" o:spid="_x0000_s1026" style="position:absolute;left:0;text-align:left;margin-left:147.5pt;margin-top:125.9pt;width:172.5pt;height:1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892,151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" path="m,1136063l378688,757375r,189344l906102,946719r,-568031l716759,378688,1095446,r378688,378688l1284790,378688r,568031l1812205,946719r,-189344l2190892,1136063r-378687,378687l1812205,1325406r-1433517,l378688,1514750,,1136063xe" fillcolor="#4f81bd [3204]" strokecolor="#243f60 [1604]" strokeweight="2pt">
                <v:path arrowok="t" o:connecttype="custom" o:connectlocs="0,1136063;378688,757375;378688,946719;906102,946719;906102,378688;716759,378688;1095446,0;1474134,378688;1284790,378688;1284790,946719;1812205,946719;1812205,757375;2190892,1136063;1812205,1514750;1812205,1325406;378688,1325406;378688,1514750;0,1136063" o:connectangles="0,0,0,0,0,0,0,0,0,0,0,0,0,0,0,0,0,0"/>
              </v:shape>
            </w:pict>
          </mc:Fallback>
        </mc:AlternateContent>
      </w:r>
      <w:r w:rsidR="002D0D49">
        <w:rPr>
          <w:rFonts w:ascii="ＭＳ ゴシック" w:eastAsia="ＭＳ ゴシック" w:hAnsi="ＭＳ ゴシック" w:hint="eastAsia"/>
          <w:b/>
        </w:rPr>
        <w:t xml:space="preserve">　　　　　　　　　　　　　　　　　　　　　</w:t>
      </w:r>
    </w:p>
    <w:sectPr w:rsidR="00DA0690" w:rsidSect="00E60E0F">
      <w:footerReference w:type="default" r:id="rId13"/>
      <w:pgSz w:w="11906" w:h="16838"/>
      <w:pgMar w:top="709" w:right="1133" w:bottom="1135"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0F80" w14:textId="77777777" w:rsidR="00807CD8" w:rsidRDefault="00807CD8" w:rsidP="001B3061">
      <w:r>
        <w:separator/>
      </w:r>
    </w:p>
  </w:endnote>
  <w:endnote w:type="continuationSeparator" w:id="0">
    <w:p w14:paraId="61D69388" w14:textId="77777777" w:rsidR="00807CD8" w:rsidRDefault="00807CD8" w:rsidP="001B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ＤＦ特太ゴシック体">
    <w:altName w:val="ＭＳ ゴシック"/>
    <w:charset w:val="80"/>
    <w:family w:val="modern"/>
    <w:pitch w:val="fixed"/>
    <w:sig w:usb0="00000000" w:usb1="2AC76CF8" w:usb2="00000010" w:usb3="00000000" w:csb0="00020001" w:csb1="00000000"/>
  </w:font>
  <w:font w:name="ＤＦ平成ゴシック体W5">
    <w:altName w:val="ＭＳ ゴシック"/>
    <w:charset w:val="80"/>
    <w:family w:val="modern"/>
    <w:pitch w:val="fixed"/>
    <w:sig w:usb0="00000000" w:usb1="2AC76CF8" w:usb2="00000010" w:usb3="00000000" w:csb0="0002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8B7D" w14:textId="77777777" w:rsidR="005762DD" w:rsidRDefault="005762DD" w:rsidP="00C56442">
    <w:pPr>
      <w:pStyle w:val="a5"/>
    </w:pPr>
  </w:p>
  <w:p w14:paraId="2C020D0F" w14:textId="77777777" w:rsidR="005762DD" w:rsidRDefault="005762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95667"/>
      <w:docPartObj>
        <w:docPartGallery w:val="Page Numbers (Bottom of Page)"/>
        <w:docPartUnique/>
      </w:docPartObj>
    </w:sdtPr>
    <w:sdtEndPr/>
    <w:sdtContent>
      <w:p w14:paraId="6DC1FD9E" w14:textId="77777777" w:rsidR="005762DD" w:rsidRDefault="0000323E">
        <w:pPr>
          <w:pStyle w:val="a5"/>
          <w:jc w:val="center"/>
        </w:pPr>
        <w:r>
          <w:fldChar w:fldCharType="begin"/>
        </w:r>
        <w:r>
          <w:instrText xml:space="preserve"> PAGE   \* MERGEFORMAT </w:instrText>
        </w:r>
        <w:r>
          <w:fldChar w:fldCharType="separate"/>
        </w:r>
        <w:r w:rsidR="008526E8" w:rsidRPr="008526E8">
          <w:rPr>
            <w:noProof/>
            <w:lang w:val="ja-JP"/>
          </w:rPr>
          <w:t>-</w:t>
        </w:r>
        <w:r w:rsidR="008526E8">
          <w:rPr>
            <w:noProof/>
          </w:rPr>
          <w:t xml:space="preserve"> 14 -</w:t>
        </w:r>
        <w:r>
          <w:rPr>
            <w:noProof/>
          </w:rPr>
          <w:fldChar w:fldCharType="end"/>
        </w:r>
      </w:p>
    </w:sdtContent>
  </w:sdt>
  <w:p w14:paraId="462B8D62" w14:textId="77777777" w:rsidR="005762DD" w:rsidRDefault="005762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041E" w14:textId="77777777" w:rsidR="00807CD8" w:rsidRDefault="00807CD8" w:rsidP="001B3061">
      <w:r>
        <w:separator/>
      </w:r>
    </w:p>
  </w:footnote>
  <w:footnote w:type="continuationSeparator" w:id="0">
    <w:p w14:paraId="53D59DE1" w14:textId="77777777" w:rsidR="00807CD8" w:rsidRDefault="00807CD8" w:rsidP="001B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14DD"/>
    <w:multiLevelType w:val="hybridMultilevel"/>
    <w:tmpl w:val="A08E0E46"/>
    <w:lvl w:ilvl="0" w:tplc="CF9C4508">
      <w:start w:val="1"/>
      <w:numFmt w:val="decimalEnclosedCircle"/>
      <w:lvlText w:val="%1"/>
      <w:lvlJc w:val="left"/>
      <w:pPr>
        <w:ind w:left="825" w:hanging="360"/>
      </w:pPr>
      <w:rPr>
        <w:rFonts w:cs="HG丸ｺﾞｼｯｸM-PRO"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694F505D"/>
    <w:multiLevelType w:val="hybridMultilevel"/>
    <w:tmpl w:val="6DF4BC90"/>
    <w:lvl w:ilvl="0" w:tplc="8640D164">
      <w:start w:val="1"/>
      <w:numFmt w:val="decimalEnclosedCircle"/>
      <w:lvlText w:val="%1"/>
      <w:lvlJc w:val="left"/>
      <w:pPr>
        <w:ind w:left="465" w:hanging="360"/>
      </w:pPr>
      <w:rPr>
        <w:rFonts w:cs="HG丸ｺﾞｼｯｸM-PRO"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681D7F"/>
    <w:multiLevelType w:val="hybridMultilevel"/>
    <w:tmpl w:val="2EFE1F7E"/>
    <w:lvl w:ilvl="0" w:tplc="256C1EE2">
      <w:start w:val="1"/>
      <w:numFmt w:val="decimalEnclosedCircle"/>
      <w:lvlText w:val="%1"/>
      <w:lvlJc w:val="left"/>
      <w:pPr>
        <w:ind w:left="1290" w:hanging="360"/>
      </w:pPr>
      <w:rPr>
        <w:rFonts w:cs="HG丸ｺﾞｼｯｸM-PRO"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5D"/>
    <w:rsid w:val="0000323E"/>
    <w:rsid w:val="00014C7F"/>
    <w:rsid w:val="00017E39"/>
    <w:rsid w:val="00020074"/>
    <w:rsid w:val="00024312"/>
    <w:rsid w:val="000323A9"/>
    <w:rsid w:val="00043386"/>
    <w:rsid w:val="0004509E"/>
    <w:rsid w:val="00060494"/>
    <w:rsid w:val="0006111D"/>
    <w:rsid w:val="00063E15"/>
    <w:rsid w:val="00064DB0"/>
    <w:rsid w:val="000667BC"/>
    <w:rsid w:val="000727F2"/>
    <w:rsid w:val="00080194"/>
    <w:rsid w:val="000830AA"/>
    <w:rsid w:val="00085458"/>
    <w:rsid w:val="00085C9E"/>
    <w:rsid w:val="000866C5"/>
    <w:rsid w:val="0009059F"/>
    <w:rsid w:val="000A3314"/>
    <w:rsid w:val="000A448D"/>
    <w:rsid w:val="000A4B87"/>
    <w:rsid w:val="000B7F07"/>
    <w:rsid w:val="000C3BE6"/>
    <w:rsid w:val="000C7C4F"/>
    <w:rsid w:val="000C7FCC"/>
    <w:rsid w:val="000D2B3B"/>
    <w:rsid w:val="000D38E8"/>
    <w:rsid w:val="000D6358"/>
    <w:rsid w:val="000D6588"/>
    <w:rsid w:val="000E6E95"/>
    <w:rsid w:val="000F6D7A"/>
    <w:rsid w:val="000F7FC4"/>
    <w:rsid w:val="00100434"/>
    <w:rsid w:val="00102994"/>
    <w:rsid w:val="001063D7"/>
    <w:rsid w:val="00110AC8"/>
    <w:rsid w:val="0011454A"/>
    <w:rsid w:val="00116748"/>
    <w:rsid w:val="00124048"/>
    <w:rsid w:val="0012471A"/>
    <w:rsid w:val="00140B2B"/>
    <w:rsid w:val="00141141"/>
    <w:rsid w:val="001432FA"/>
    <w:rsid w:val="00145A45"/>
    <w:rsid w:val="00145B93"/>
    <w:rsid w:val="00146A22"/>
    <w:rsid w:val="00147A21"/>
    <w:rsid w:val="00164518"/>
    <w:rsid w:val="00165DEE"/>
    <w:rsid w:val="00166E3C"/>
    <w:rsid w:val="001720D0"/>
    <w:rsid w:val="0018232B"/>
    <w:rsid w:val="00184FDF"/>
    <w:rsid w:val="001906E9"/>
    <w:rsid w:val="00192CEB"/>
    <w:rsid w:val="001A2BA4"/>
    <w:rsid w:val="001B1317"/>
    <w:rsid w:val="001B3061"/>
    <w:rsid w:val="001B3269"/>
    <w:rsid w:val="001B57B3"/>
    <w:rsid w:val="001B7CBD"/>
    <w:rsid w:val="001C0853"/>
    <w:rsid w:val="001C26E8"/>
    <w:rsid w:val="001D5709"/>
    <w:rsid w:val="001D57A6"/>
    <w:rsid w:val="001D5E13"/>
    <w:rsid w:val="001D7F7A"/>
    <w:rsid w:val="001E014C"/>
    <w:rsid w:val="001F54DE"/>
    <w:rsid w:val="001F79AB"/>
    <w:rsid w:val="00211F04"/>
    <w:rsid w:val="002159D8"/>
    <w:rsid w:val="00217577"/>
    <w:rsid w:val="00220223"/>
    <w:rsid w:val="0022340B"/>
    <w:rsid w:val="002245E8"/>
    <w:rsid w:val="00224651"/>
    <w:rsid w:val="00237EEC"/>
    <w:rsid w:val="00240C8A"/>
    <w:rsid w:val="00243A38"/>
    <w:rsid w:val="002459FC"/>
    <w:rsid w:val="00246043"/>
    <w:rsid w:val="0024609A"/>
    <w:rsid w:val="002516DD"/>
    <w:rsid w:val="00251987"/>
    <w:rsid w:val="00263977"/>
    <w:rsid w:val="002673B1"/>
    <w:rsid w:val="0027223C"/>
    <w:rsid w:val="00272367"/>
    <w:rsid w:val="002728B9"/>
    <w:rsid w:val="0028645D"/>
    <w:rsid w:val="00286FB3"/>
    <w:rsid w:val="00287658"/>
    <w:rsid w:val="002922B6"/>
    <w:rsid w:val="002A4E2D"/>
    <w:rsid w:val="002B04FC"/>
    <w:rsid w:val="002B6128"/>
    <w:rsid w:val="002B797B"/>
    <w:rsid w:val="002C54B6"/>
    <w:rsid w:val="002D0D49"/>
    <w:rsid w:val="002D2D40"/>
    <w:rsid w:val="002D382D"/>
    <w:rsid w:val="002D4985"/>
    <w:rsid w:val="002F3992"/>
    <w:rsid w:val="002F6D51"/>
    <w:rsid w:val="002F7B05"/>
    <w:rsid w:val="00300275"/>
    <w:rsid w:val="00302654"/>
    <w:rsid w:val="00312688"/>
    <w:rsid w:val="0031324F"/>
    <w:rsid w:val="003154C8"/>
    <w:rsid w:val="00334801"/>
    <w:rsid w:val="0033799E"/>
    <w:rsid w:val="0034279E"/>
    <w:rsid w:val="003445C5"/>
    <w:rsid w:val="00344C08"/>
    <w:rsid w:val="00352849"/>
    <w:rsid w:val="003538E5"/>
    <w:rsid w:val="003569C7"/>
    <w:rsid w:val="00357552"/>
    <w:rsid w:val="00361037"/>
    <w:rsid w:val="003613D0"/>
    <w:rsid w:val="003702D7"/>
    <w:rsid w:val="00383EB7"/>
    <w:rsid w:val="00384F50"/>
    <w:rsid w:val="003873F1"/>
    <w:rsid w:val="00392318"/>
    <w:rsid w:val="00393AE5"/>
    <w:rsid w:val="00396D4F"/>
    <w:rsid w:val="00397C06"/>
    <w:rsid w:val="003A2C86"/>
    <w:rsid w:val="003A4ED4"/>
    <w:rsid w:val="003A6188"/>
    <w:rsid w:val="003B06C5"/>
    <w:rsid w:val="003B14F7"/>
    <w:rsid w:val="003B2811"/>
    <w:rsid w:val="003C44EE"/>
    <w:rsid w:val="003D05F7"/>
    <w:rsid w:val="003D2970"/>
    <w:rsid w:val="003D2996"/>
    <w:rsid w:val="003D4E19"/>
    <w:rsid w:val="003E077B"/>
    <w:rsid w:val="003E3734"/>
    <w:rsid w:val="003F0007"/>
    <w:rsid w:val="003F5214"/>
    <w:rsid w:val="003F7197"/>
    <w:rsid w:val="00401388"/>
    <w:rsid w:val="00401F40"/>
    <w:rsid w:val="00402186"/>
    <w:rsid w:val="00405CB5"/>
    <w:rsid w:val="0041316D"/>
    <w:rsid w:val="00416870"/>
    <w:rsid w:val="00427EC7"/>
    <w:rsid w:val="004332FD"/>
    <w:rsid w:val="00433CCA"/>
    <w:rsid w:val="00441586"/>
    <w:rsid w:val="00442FE5"/>
    <w:rsid w:val="00445EB2"/>
    <w:rsid w:val="00456B57"/>
    <w:rsid w:val="00460487"/>
    <w:rsid w:val="00473DA2"/>
    <w:rsid w:val="00482265"/>
    <w:rsid w:val="00482B3D"/>
    <w:rsid w:val="00484DC3"/>
    <w:rsid w:val="00484E60"/>
    <w:rsid w:val="00485DBC"/>
    <w:rsid w:val="004918AA"/>
    <w:rsid w:val="004A328A"/>
    <w:rsid w:val="004A3D8B"/>
    <w:rsid w:val="004A4CA3"/>
    <w:rsid w:val="004A7814"/>
    <w:rsid w:val="004A7A9F"/>
    <w:rsid w:val="004B10B9"/>
    <w:rsid w:val="004B7B7E"/>
    <w:rsid w:val="004C68A3"/>
    <w:rsid w:val="004C6E6A"/>
    <w:rsid w:val="004E0244"/>
    <w:rsid w:val="004E30B8"/>
    <w:rsid w:val="004F1A84"/>
    <w:rsid w:val="004F2A0F"/>
    <w:rsid w:val="004F3020"/>
    <w:rsid w:val="004F5156"/>
    <w:rsid w:val="005005E7"/>
    <w:rsid w:val="00501ED3"/>
    <w:rsid w:val="00502E3E"/>
    <w:rsid w:val="00510A6C"/>
    <w:rsid w:val="005114A9"/>
    <w:rsid w:val="00513B50"/>
    <w:rsid w:val="00515D5A"/>
    <w:rsid w:val="00522201"/>
    <w:rsid w:val="00527322"/>
    <w:rsid w:val="0053433B"/>
    <w:rsid w:val="0053576B"/>
    <w:rsid w:val="005365FF"/>
    <w:rsid w:val="0054019B"/>
    <w:rsid w:val="0054382A"/>
    <w:rsid w:val="0054719F"/>
    <w:rsid w:val="00552B55"/>
    <w:rsid w:val="00554DF3"/>
    <w:rsid w:val="005556C4"/>
    <w:rsid w:val="005561E2"/>
    <w:rsid w:val="00564ED8"/>
    <w:rsid w:val="00565269"/>
    <w:rsid w:val="00570F93"/>
    <w:rsid w:val="00571C4F"/>
    <w:rsid w:val="005762DD"/>
    <w:rsid w:val="00576B8B"/>
    <w:rsid w:val="00581CBC"/>
    <w:rsid w:val="0058213C"/>
    <w:rsid w:val="00593DAF"/>
    <w:rsid w:val="005A3285"/>
    <w:rsid w:val="005A775E"/>
    <w:rsid w:val="005C615E"/>
    <w:rsid w:val="005C7276"/>
    <w:rsid w:val="005C7424"/>
    <w:rsid w:val="005D59CE"/>
    <w:rsid w:val="005E1227"/>
    <w:rsid w:val="005E48AA"/>
    <w:rsid w:val="005E4B07"/>
    <w:rsid w:val="005E5A6D"/>
    <w:rsid w:val="005E6727"/>
    <w:rsid w:val="006008C7"/>
    <w:rsid w:val="00601807"/>
    <w:rsid w:val="00617355"/>
    <w:rsid w:val="006175C3"/>
    <w:rsid w:val="0063173D"/>
    <w:rsid w:val="00635F5E"/>
    <w:rsid w:val="0063672E"/>
    <w:rsid w:val="00636BDA"/>
    <w:rsid w:val="0064041E"/>
    <w:rsid w:val="00643DE6"/>
    <w:rsid w:val="00661658"/>
    <w:rsid w:val="006645BD"/>
    <w:rsid w:val="00666E9A"/>
    <w:rsid w:val="00667195"/>
    <w:rsid w:val="00671F64"/>
    <w:rsid w:val="006721E1"/>
    <w:rsid w:val="00682FC1"/>
    <w:rsid w:val="00682FCB"/>
    <w:rsid w:val="006830DA"/>
    <w:rsid w:val="006871A2"/>
    <w:rsid w:val="006967FC"/>
    <w:rsid w:val="00697D52"/>
    <w:rsid w:val="006A0B3E"/>
    <w:rsid w:val="006A1179"/>
    <w:rsid w:val="006A4B31"/>
    <w:rsid w:val="006A5519"/>
    <w:rsid w:val="006A7255"/>
    <w:rsid w:val="006A7B57"/>
    <w:rsid w:val="006B3671"/>
    <w:rsid w:val="006B41EC"/>
    <w:rsid w:val="006C0911"/>
    <w:rsid w:val="006C3925"/>
    <w:rsid w:val="006E3DA4"/>
    <w:rsid w:val="006E3E20"/>
    <w:rsid w:val="006E4992"/>
    <w:rsid w:val="006E64EA"/>
    <w:rsid w:val="006E7320"/>
    <w:rsid w:val="006E7E7C"/>
    <w:rsid w:val="006F0641"/>
    <w:rsid w:val="006F53DE"/>
    <w:rsid w:val="006F60EE"/>
    <w:rsid w:val="007044E8"/>
    <w:rsid w:val="00705582"/>
    <w:rsid w:val="00705B8D"/>
    <w:rsid w:val="00715203"/>
    <w:rsid w:val="00732338"/>
    <w:rsid w:val="0075143B"/>
    <w:rsid w:val="007519F7"/>
    <w:rsid w:val="0075360A"/>
    <w:rsid w:val="0075467E"/>
    <w:rsid w:val="00754D95"/>
    <w:rsid w:val="00757F99"/>
    <w:rsid w:val="00764D48"/>
    <w:rsid w:val="00766BEE"/>
    <w:rsid w:val="00772502"/>
    <w:rsid w:val="00780928"/>
    <w:rsid w:val="00796E68"/>
    <w:rsid w:val="007A36FB"/>
    <w:rsid w:val="007A6B7C"/>
    <w:rsid w:val="007B0110"/>
    <w:rsid w:val="007B01D2"/>
    <w:rsid w:val="007B6A98"/>
    <w:rsid w:val="007B7421"/>
    <w:rsid w:val="007B7CB5"/>
    <w:rsid w:val="007D05D9"/>
    <w:rsid w:val="007D0AE9"/>
    <w:rsid w:val="007D0DFA"/>
    <w:rsid w:val="007E0C56"/>
    <w:rsid w:val="007E4C6C"/>
    <w:rsid w:val="007E6767"/>
    <w:rsid w:val="007F032D"/>
    <w:rsid w:val="007F71ED"/>
    <w:rsid w:val="007F750A"/>
    <w:rsid w:val="007F7E09"/>
    <w:rsid w:val="00800DF9"/>
    <w:rsid w:val="00802B51"/>
    <w:rsid w:val="00804854"/>
    <w:rsid w:val="00807CD8"/>
    <w:rsid w:val="00810C77"/>
    <w:rsid w:val="0081732D"/>
    <w:rsid w:val="00817AF5"/>
    <w:rsid w:val="008230CC"/>
    <w:rsid w:val="008247A9"/>
    <w:rsid w:val="00824D47"/>
    <w:rsid w:val="008264E5"/>
    <w:rsid w:val="00827F6C"/>
    <w:rsid w:val="0083739C"/>
    <w:rsid w:val="008428D0"/>
    <w:rsid w:val="00845A9E"/>
    <w:rsid w:val="00846F94"/>
    <w:rsid w:val="00847A6D"/>
    <w:rsid w:val="008526E8"/>
    <w:rsid w:val="00853B11"/>
    <w:rsid w:val="00854C3D"/>
    <w:rsid w:val="008608CD"/>
    <w:rsid w:val="00867B7C"/>
    <w:rsid w:val="00871B15"/>
    <w:rsid w:val="00876EDF"/>
    <w:rsid w:val="0088109B"/>
    <w:rsid w:val="00884D45"/>
    <w:rsid w:val="00892174"/>
    <w:rsid w:val="00893748"/>
    <w:rsid w:val="0089647F"/>
    <w:rsid w:val="00897642"/>
    <w:rsid w:val="00897DA4"/>
    <w:rsid w:val="008A0FD9"/>
    <w:rsid w:val="008A1FC5"/>
    <w:rsid w:val="008A4E30"/>
    <w:rsid w:val="008A68B0"/>
    <w:rsid w:val="008B4602"/>
    <w:rsid w:val="008B46AA"/>
    <w:rsid w:val="008B60D0"/>
    <w:rsid w:val="008C6E02"/>
    <w:rsid w:val="008C7016"/>
    <w:rsid w:val="008C7368"/>
    <w:rsid w:val="008D47A8"/>
    <w:rsid w:val="008F202F"/>
    <w:rsid w:val="00900356"/>
    <w:rsid w:val="00903694"/>
    <w:rsid w:val="00903AB3"/>
    <w:rsid w:val="00904613"/>
    <w:rsid w:val="00905A7A"/>
    <w:rsid w:val="009067A5"/>
    <w:rsid w:val="00906DE7"/>
    <w:rsid w:val="009131BE"/>
    <w:rsid w:val="00914B78"/>
    <w:rsid w:val="00917D93"/>
    <w:rsid w:val="00922366"/>
    <w:rsid w:val="00923521"/>
    <w:rsid w:val="00923B52"/>
    <w:rsid w:val="00930435"/>
    <w:rsid w:val="00934DB0"/>
    <w:rsid w:val="00944E85"/>
    <w:rsid w:val="00960CC7"/>
    <w:rsid w:val="00962E70"/>
    <w:rsid w:val="00963DF3"/>
    <w:rsid w:val="009652AC"/>
    <w:rsid w:val="0097555B"/>
    <w:rsid w:val="00977D57"/>
    <w:rsid w:val="00981117"/>
    <w:rsid w:val="0098264C"/>
    <w:rsid w:val="00982ABD"/>
    <w:rsid w:val="00984636"/>
    <w:rsid w:val="00985DD4"/>
    <w:rsid w:val="00990B61"/>
    <w:rsid w:val="00990D57"/>
    <w:rsid w:val="00993E65"/>
    <w:rsid w:val="009A6690"/>
    <w:rsid w:val="009A74A5"/>
    <w:rsid w:val="009B090D"/>
    <w:rsid w:val="009B3651"/>
    <w:rsid w:val="009B7184"/>
    <w:rsid w:val="009C0C45"/>
    <w:rsid w:val="009C14AE"/>
    <w:rsid w:val="009C23C6"/>
    <w:rsid w:val="009C2E72"/>
    <w:rsid w:val="009C3DA2"/>
    <w:rsid w:val="009E20B7"/>
    <w:rsid w:val="009E4263"/>
    <w:rsid w:val="009E47C9"/>
    <w:rsid w:val="00A026FE"/>
    <w:rsid w:val="00A0341C"/>
    <w:rsid w:val="00A03628"/>
    <w:rsid w:val="00A0646C"/>
    <w:rsid w:val="00A10B9F"/>
    <w:rsid w:val="00A11B8A"/>
    <w:rsid w:val="00A14E88"/>
    <w:rsid w:val="00A1566A"/>
    <w:rsid w:val="00A200FE"/>
    <w:rsid w:val="00A2249E"/>
    <w:rsid w:val="00A22721"/>
    <w:rsid w:val="00A229EA"/>
    <w:rsid w:val="00A2460F"/>
    <w:rsid w:val="00A326E4"/>
    <w:rsid w:val="00A3436C"/>
    <w:rsid w:val="00A352C0"/>
    <w:rsid w:val="00A3715E"/>
    <w:rsid w:val="00A53357"/>
    <w:rsid w:val="00A618F8"/>
    <w:rsid w:val="00A62D82"/>
    <w:rsid w:val="00A63093"/>
    <w:rsid w:val="00A663B8"/>
    <w:rsid w:val="00A71DCF"/>
    <w:rsid w:val="00A75F81"/>
    <w:rsid w:val="00A80AC6"/>
    <w:rsid w:val="00A855EA"/>
    <w:rsid w:val="00A9287A"/>
    <w:rsid w:val="00A963FD"/>
    <w:rsid w:val="00AA1046"/>
    <w:rsid w:val="00AA194B"/>
    <w:rsid w:val="00AA5B1D"/>
    <w:rsid w:val="00AB5639"/>
    <w:rsid w:val="00AB7643"/>
    <w:rsid w:val="00AC043F"/>
    <w:rsid w:val="00AC22EA"/>
    <w:rsid w:val="00AC37D3"/>
    <w:rsid w:val="00AC5A47"/>
    <w:rsid w:val="00AC6E14"/>
    <w:rsid w:val="00AD06FC"/>
    <w:rsid w:val="00AD0862"/>
    <w:rsid w:val="00AD528A"/>
    <w:rsid w:val="00AD5CC6"/>
    <w:rsid w:val="00AD5F86"/>
    <w:rsid w:val="00AF59DF"/>
    <w:rsid w:val="00AF6294"/>
    <w:rsid w:val="00AF7967"/>
    <w:rsid w:val="00B00801"/>
    <w:rsid w:val="00B012DA"/>
    <w:rsid w:val="00B11658"/>
    <w:rsid w:val="00B137D9"/>
    <w:rsid w:val="00B14D1C"/>
    <w:rsid w:val="00B16A28"/>
    <w:rsid w:val="00B24084"/>
    <w:rsid w:val="00B278C6"/>
    <w:rsid w:val="00B30322"/>
    <w:rsid w:val="00B30D67"/>
    <w:rsid w:val="00B30D9E"/>
    <w:rsid w:val="00B31064"/>
    <w:rsid w:val="00B35B30"/>
    <w:rsid w:val="00B40BBB"/>
    <w:rsid w:val="00B44CF2"/>
    <w:rsid w:val="00B46865"/>
    <w:rsid w:val="00B46D48"/>
    <w:rsid w:val="00B51B25"/>
    <w:rsid w:val="00B51DA2"/>
    <w:rsid w:val="00B5428C"/>
    <w:rsid w:val="00B61B5D"/>
    <w:rsid w:val="00B65290"/>
    <w:rsid w:val="00B706FC"/>
    <w:rsid w:val="00B73909"/>
    <w:rsid w:val="00B73F19"/>
    <w:rsid w:val="00B74D5B"/>
    <w:rsid w:val="00B846E0"/>
    <w:rsid w:val="00B86C34"/>
    <w:rsid w:val="00B94DD8"/>
    <w:rsid w:val="00B9567D"/>
    <w:rsid w:val="00B95B8B"/>
    <w:rsid w:val="00BA04FA"/>
    <w:rsid w:val="00BB01A7"/>
    <w:rsid w:val="00BB6B19"/>
    <w:rsid w:val="00BB731E"/>
    <w:rsid w:val="00BB73FE"/>
    <w:rsid w:val="00BD1802"/>
    <w:rsid w:val="00BD3684"/>
    <w:rsid w:val="00BE47BF"/>
    <w:rsid w:val="00BE4A56"/>
    <w:rsid w:val="00BE5272"/>
    <w:rsid w:val="00BE5672"/>
    <w:rsid w:val="00BE5BC7"/>
    <w:rsid w:val="00BF437C"/>
    <w:rsid w:val="00C06027"/>
    <w:rsid w:val="00C2034B"/>
    <w:rsid w:val="00C20F0D"/>
    <w:rsid w:val="00C2189C"/>
    <w:rsid w:val="00C25801"/>
    <w:rsid w:val="00C3067D"/>
    <w:rsid w:val="00C306B3"/>
    <w:rsid w:val="00C368D2"/>
    <w:rsid w:val="00C45FC9"/>
    <w:rsid w:val="00C51526"/>
    <w:rsid w:val="00C51ADC"/>
    <w:rsid w:val="00C56442"/>
    <w:rsid w:val="00C72FC5"/>
    <w:rsid w:val="00C77738"/>
    <w:rsid w:val="00C81373"/>
    <w:rsid w:val="00C81778"/>
    <w:rsid w:val="00C862CF"/>
    <w:rsid w:val="00C97302"/>
    <w:rsid w:val="00CA30EC"/>
    <w:rsid w:val="00CA310C"/>
    <w:rsid w:val="00CA501D"/>
    <w:rsid w:val="00CB41D5"/>
    <w:rsid w:val="00CB41E8"/>
    <w:rsid w:val="00CB52DF"/>
    <w:rsid w:val="00CB7203"/>
    <w:rsid w:val="00CC27A0"/>
    <w:rsid w:val="00CC4C54"/>
    <w:rsid w:val="00CE0230"/>
    <w:rsid w:val="00CE3C1A"/>
    <w:rsid w:val="00CE6CEE"/>
    <w:rsid w:val="00CE7CE6"/>
    <w:rsid w:val="00CF4962"/>
    <w:rsid w:val="00CF5DE2"/>
    <w:rsid w:val="00D00E66"/>
    <w:rsid w:val="00D03BC0"/>
    <w:rsid w:val="00D04293"/>
    <w:rsid w:val="00D0434A"/>
    <w:rsid w:val="00D04E08"/>
    <w:rsid w:val="00D0559C"/>
    <w:rsid w:val="00D12040"/>
    <w:rsid w:val="00D131E4"/>
    <w:rsid w:val="00D17A53"/>
    <w:rsid w:val="00D26639"/>
    <w:rsid w:val="00D34C6D"/>
    <w:rsid w:val="00D355E1"/>
    <w:rsid w:val="00D36E6F"/>
    <w:rsid w:val="00D424DE"/>
    <w:rsid w:val="00D44AA0"/>
    <w:rsid w:val="00D4669C"/>
    <w:rsid w:val="00D52732"/>
    <w:rsid w:val="00D53901"/>
    <w:rsid w:val="00D60841"/>
    <w:rsid w:val="00D61F90"/>
    <w:rsid w:val="00D668E4"/>
    <w:rsid w:val="00D6725A"/>
    <w:rsid w:val="00D7312C"/>
    <w:rsid w:val="00D76CA4"/>
    <w:rsid w:val="00D83584"/>
    <w:rsid w:val="00D87A6B"/>
    <w:rsid w:val="00D9208D"/>
    <w:rsid w:val="00D9406B"/>
    <w:rsid w:val="00D97461"/>
    <w:rsid w:val="00DA0690"/>
    <w:rsid w:val="00DA091D"/>
    <w:rsid w:val="00DA71B7"/>
    <w:rsid w:val="00DA756F"/>
    <w:rsid w:val="00DB0304"/>
    <w:rsid w:val="00DC04E1"/>
    <w:rsid w:val="00DC08AC"/>
    <w:rsid w:val="00DC3081"/>
    <w:rsid w:val="00DD2004"/>
    <w:rsid w:val="00DD4345"/>
    <w:rsid w:val="00DD6003"/>
    <w:rsid w:val="00DE1D8A"/>
    <w:rsid w:val="00DE40D8"/>
    <w:rsid w:val="00DE4726"/>
    <w:rsid w:val="00DE55C8"/>
    <w:rsid w:val="00DF3907"/>
    <w:rsid w:val="00DF393B"/>
    <w:rsid w:val="00DF3E55"/>
    <w:rsid w:val="00E01873"/>
    <w:rsid w:val="00E03BE0"/>
    <w:rsid w:val="00E04ABF"/>
    <w:rsid w:val="00E13B26"/>
    <w:rsid w:val="00E14D23"/>
    <w:rsid w:val="00E16874"/>
    <w:rsid w:val="00E25534"/>
    <w:rsid w:val="00E2657D"/>
    <w:rsid w:val="00E3006D"/>
    <w:rsid w:val="00E36F6C"/>
    <w:rsid w:val="00E4284F"/>
    <w:rsid w:val="00E429EE"/>
    <w:rsid w:val="00E443DF"/>
    <w:rsid w:val="00E5523A"/>
    <w:rsid w:val="00E60E0F"/>
    <w:rsid w:val="00E64242"/>
    <w:rsid w:val="00E65741"/>
    <w:rsid w:val="00E71230"/>
    <w:rsid w:val="00E81339"/>
    <w:rsid w:val="00E82F2B"/>
    <w:rsid w:val="00E90E92"/>
    <w:rsid w:val="00E91EA2"/>
    <w:rsid w:val="00E93C03"/>
    <w:rsid w:val="00E9706C"/>
    <w:rsid w:val="00EA5E75"/>
    <w:rsid w:val="00EB01EC"/>
    <w:rsid w:val="00EB0224"/>
    <w:rsid w:val="00EB05F8"/>
    <w:rsid w:val="00EB30E5"/>
    <w:rsid w:val="00EB7D0E"/>
    <w:rsid w:val="00EC1824"/>
    <w:rsid w:val="00EC2563"/>
    <w:rsid w:val="00EC43E6"/>
    <w:rsid w:val="00EC60C0"/>
    <w:rsid w:val="00EC6952"/>
    <w:rsid w:val="00EC6FBE"/>
    <w:rsid w:val="00ED7785"/>
    <w:rsid w:val="00EE10EB"/>
    <w:rsid w:val="00EF006C"/>
    <w:rsid w:val="00EF21E1"/>
    <w:rsid w:val="00EF7B1F"/>
    <w:rsid w:val="00F01A4F"/>
    <w:rsid w:val="00F05B12"/>
    <w:rsid w:val="00F078B1"/>
    <w:rsid w:val="00F10E76"/>
    <w:rsid w:val="00F264D9"/>
    <w:rsid w:val="00F351F4"/>
    <w:rsid w:val="00F35252"/>
    <w:rsid w:val="00F40626"/>
    <w:rsid w:val="00F45EAF"/>
    <w:rsid w:val="00F52429"/>
    <w:rsid w:val="00F54619"/>
    <w:rsid w:val="00F547F5"/>
    <w:rsid w:val="00F55F52"/>
    <w:rsid w:val="00F57A43"/>
    <w:rsid w:val="00F623EA"/>
    <w:rsid w:val="00F63A98"/>
    <w:rsid w:val="00F80FD7"/>
    <w:rsid w:val="00F8126F"/>
    <w:rsid w:val="00F82584"/>
    <w:rsid w:val="00F85BA4"/>
    <w:rsid w:val="00F87658"/>
    <w:rsid w:val="00F90887"/>
    <w:rsid w:val="00F91990"/>
    <w:rsid w:val="00FA0BE4"/>
    <w:rsid w:val="00FB1B8A"/>
    <w:rsid w:val="00FB2B1F"/>
    <w:rsid w:val="00FB375B"/>
    <w:rsid w:val="00FB5460"/>
    <w:rsid w:val="00FC2E30"/>
    <w:rsid w:val="00FC308C"/>
    <w:rsid w:val="00FD5FDB"/>
    <w:rsid w:val="00FD7960"/>
    <w:rsid w:val="00FD7F30"/>
    <w:rsid w:val="00FE1CF1"/>
    <w:rsid w:val="00FE2BCD"/>
    <w:rsid w:val="00FF49C8"/>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7E8ECA2"/>
  <w15:docId w15:val="{426E4F69-9BAD-405D-B2F4-6B336136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061"/>
    <w:pPr>
      <w:tabs>
        <w:tab w:val="center" w:pos="4252"/>
        <w:tab w:val="right" w:pos="8504"/>
      </w:tabs>
      <w:snapToGrid w:val="0"/>
    </w:pPr>
  </w:style>
  <w:style w:type="character" w:customStyle="1" w:styleId="a4">
    <w:name w:val="ヘッダー (文字)"/>
    <w:basedOn w:val="a0"/>
    <w:link w:val="a3"/>
    <w:uiPriority w:val="99"/>
    <w:rsid w:val="001B3061"/>
  </w:style>
  <w:style w:type="paragraph" w:styleId="a5">
    <w:name w:val="footer"/>
    <w:basedOn w:val="a"/>
    <w:link w:val="a6"/>
    <w:uiPriority w:val="99"/>
    <w:unhideWhenUsed/>
    <w:rsid w:val="001B3061"/>
    <w:pPr>
      <w:tabs>
        <w:tab w:val="center" w:pos="4252"/>
        <w:tab w:val="right" w:pos="8504"/>
      </w:tabs>
      <w:snapToGrid w:val="0"/>
    </w:pPr>
  </w:style>
  <w:style w:type="character" w:customStyle="1" w:styleId="a6">
    <w:name w:val="フッター (文字)"/>
    <w:basedOn w:val="a0"/>
    <w:link w:val="a5"/>
    <w:uiPriority w:val="99"/>
    <w:rsid w:val="001B3061"/>
  </w:style>
  <w:style w:type="table" w:styleId="a7">
    <w:name w:val="Table Grid"/>
    <w:basedOn w:val="a1"/>
    <w:uiPriority w:val="59"/>
    <w:rsid w:val="0022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E09"/>
    <w:rPr>
      <w:rFonts w:asciiTheme="majorHAnsi" w:eastAsiaTheme="majorEastAsia" w:hAnsiTheme="majorHAnsi" w:cstheme="majorBidi"/>
      <w:sz w:val="18"/>
      <w:szCs w:val="18"/>
    </w:rPr>
  </w:style>
  <w:style w:type="paragraph" w:styleId="aa">
    <w:name w:val="List Paragraph"/>
    <w:basedOn w:val="a"/>
    <w:uiPriority w:val="34"/>
    <w:qFormat/>
    <w:rsid w:val="00D53901"/>
    <w:pPr>
      <w:ind w:leftChars="400" w:left="840"/>
    </w:pPr>
  </w:style>
  <w:style w:type="paragraph" w:styleId="ab">
    <w:name w:val="Title"/>
    <w:basedOn w:val="a"/>
    <w:next w:val="a"/>
    <w:link w:val="ac"/>
    <w:uiPriority w:val="10"/>
    <w:qFormat/>
    <w:rsid w:val="00565269"/>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565269"/>
    <w:rPr>
      <w:rFonts w:asciiTheme="majorHAnsi" w:eastAsiaTheme="majorEastAsia" w:hAnsiTheme="majorHAnsi" w:cstheme="majorBidi"/>
      <w:sz w:val="32"/>
      <w:szCs w:val="32"/>
    </w:rPr>
  </w:style>
  <w:style w:type="paragraph" w:customStyle="1" w:styleId="Default">
    <w:name w:val="Default"/>
    <w:rsid w:val="00D0429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CAA8-8B7B-459B-BF88-ACC84D2C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2187</Words>
  <Characters>12472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782346</dc:creator>
  <cp:lastModifiedBy>石黒 文規</cp:lastModifiedBy>
  <cp:revision>2</cp:revision>
  <cp:lastPrinted>2022-04-18T22:53:00Z</cp:lastPrinted>
  <dcterms:created xsi:type="dcterms:W3CDTF">2024-04-16T22:41:00Z</dcterms:created>
  <dcterms:modified xsi:type="dcterms:W3CDTF">2024-04-16T22:41:00Z</dcterms:modified>
</cp:coreProperties>
</file>